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105E90" w:rsidRPr="00BD500B" w:rsidRDefault="00105E90" w:rsidP="00105E90">
      <w:pPr>
        <w:widowControl w:val="0"/>
        <w:jc w:val="center"/>
        <w:rPr>
          <w:rFonts w:ascii="Candara" w:hAnsi="Candara"/>
          <w:b/>
          <w:sz w:val="32"/>
          <w:szCs w:val="32"/>
          <w:u w:val="single"/>
        </w:rPr>
      </w:pPr>
      <w:r w:rsidRPr="00BD500B">
        <w:rPr>
          <w:rFonts w:ascii="Candara" w:hAnsi="Candara"/>
          <w:b/>
          <w:sz w:val="32"/>
          <w:szCs w:val="32"/>
          <w:u w:val="single"/>
        </w:rPr>
        <w:t>MIIA Professional Development Training</w:t>
      </w:r>
    </w:p>
    <w:p w:rsidR="00105E90" w:rsidRPr="00105E90" w:rsidRDefault="00105E90" w:rsidP="00105E90">
      <w:pPr>
        <w:widowControl w:val="0"/>
        <w:jc w:val="center"/>
        <w:rPr>
          <w:rFonts w:ascii="Candara" w:hAnsi="Candara"/>
          <w:b/>
          <w:sz w:val="20"/>
          <w:szCs w:val="20"/>
          <w:u w:val="single"/>
        </w:rPr>
      </w:pPr>
    </w:p>
    <w:p w:rsidR="00023261" w:rsidRPr="00BD500B" w:rsidRDefault="0074568B" w:rsidP="00023261">
      <w:pPr>
        <w:jc w:val="center"/>
        <w:rPr>
          <w:rFonts w:ascii="Candara" w:hAnsi="Candara"/>
          <w:b/>
          <w:sz w:val="32"/>
          <w:szCs w:val="32"/>
        </w:rPr>
      </w:pPr>
      <w:r w:rsidRPr="00BD500B">
        <w:rPr>
          <w:rFonts w:ascii="Candara" w:hAnsi="Candara"/>
          <w:b/>
          <w:sz w:val="32"/>
          <w:szCs w:val="32"/>
        </w:rPr>
        <w:t>The Opioid Epidemic and Your Municipality</w:t>
      </w:r>
    </w:p>
    <w:p w:rsidR="00023261" w:rsidRDefault="00BD500B" w:rsidP="00A41EA0">
      <w:pPr>
        <w:jc w:val="both"/>
        <w:rPr>
          <w:i/>
          <w:sz w:val="28"/>
          <w:szCs w:val="28"/>
        </w:rPr>
      </w:pPr>
      <w:r>
        <w:rPr>
          <w:i/>
          <w:noProof/>
          <w:sz w:val="28"/>
          <w:szCs w:val="28"/>
        </w:rPr>
        <mc:AlternateContent>
          <mc:Choice Requires="wps">
            <w:drawing>
              <wp:anchor distT="0" distB="0" distL="114300" distR="114300" simplePos="0" relativeHeight="251659264" behindDoc="0" locked="0" layoutInCell="1" allowOverlap="1" wp14:anchorId="5A73FA6D" wp14:editId="2E5B1AEA">
                <wp:simplePos x="0" y="0"/>
                <wp:positionH relativeFrom="column">
                  <wp:posOffset>1552575</wp:posOffset>
                </wp:positionH>
                <wp:positionV relativeFrom="paragraph">
                  <wp:posOffset>124460</wp:posOffset>
                </wp:positionV>
                <wp:extent cx="2774950" cy="586105"/>
                <wp:effectExtent l="0" t="0" r="0" b="444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BD500B" w:rsidRDefault="000B5BA8" w:rsidP="007946C6">
                            <w:pPr>
                              <w:jc w:val="center"/>
                              <w:rPr>
                                <w:rFonts w:ascii="Candara" w:hAnsi="Candara"/>
                                <w:b/>
                                <w:color w:val="FFFFFF"/>
                                <w:sz w:val="32"/>
                                <w:szCs w:val="32"/>
                              </w:rPr>
                            </w:pPr>
                            <w:r w:rsidRPr="00BD500B">
                              <w:rPr>
                                <w:rFonts w:ascii="Candara" w:hAnsi="Candara"/>
                                <w:b/>
                                <w:color w:val="FFFFFF"/>
                                <w:sz w:val="32"/>
                                <w:szCs w:val="32"/>
                              </w:rPr>
                              <w:t>December 6</w:t>
                            </w:r>
                            <w:r w:rsidR="00105E90" w:rsidRPr="00BD500B">
                              <w:rPr>
                                <w:rFonts w:ascii="Candara" w:hAnsi="Candara"/>
                                <w:b/>
                                <w:color w:val="FFFFFF"/>
                                <w:sz w:val="32"/>
                                <w:szCs w:val="32"/>
                              </w:rPr>
                              <w:t>, 2016</w:t>
                            </w:r>
                          </w:p>
                          <w:p w:rsidR="007946C6" w:rsidRPr="00BD500B" w:rsidRDefault="00120704" w:rsidP="007946C6">
                            <w:pPr>
                              <w:jc w:val="center"/>
                              <w:rPr>
                                <w:rFonts w:ascii="Candara" w:hAnsi="Candara"/>
                                <w:b/>
                                <w:color w:val="FFFFFF"/>
                                <w:sz w:val="32"/>
                                <w:szCs w:val="32"/>
                              </w:rPr>
                            </w:pPr>
                            <w:r w:rsidRPr="00BD500B">
                              <w:rPr>
                                <w:rFonts w:ascii="Candara" w:hAnsi="Candara"/>
                                <w:b/>
                                <w:color w:val="FFFFFF"/>
                                <w:sz w:val="32"/>
                                <w:szCs w:val="32"/>
                              </w:rPr>
                              <w:t>2</w:t>
                            </w:r>
                            <w:r w:rsidR="007946C6" w:rsidRPr="00BD500B">
                              <w:rPr>
                                <w:rFonts w:ascii="Candara" w:hAnsi="Candara"/>
                                <w:b/>
                                <w:color w:val="FFFFFF"/>
                                <w:sz w:val="32"/>
                                <w:szCs w:val="32"/>
                              </w:rPr>
                              <w:t>:00-</w:t>
                            </w:r>
                            <w:r w:rsidRPr="00BD500B">
                              <w:rPr>
                                <w:rFonts w:ascii="Candara" w:hAnsi="Candara"/>
                                <w:b/>
                                <w:color w:val="FFFFFF"/>
                                <w:sz w:val="32"/>
                                <w:szCs w:val="32"/>
                              </w:rPr>
                              <w:t>3</w:t>
                            </w:r>
                            <w:r w:rsidR="000E7252" w:rsidRPr="00BD500B">
                              <w:rPr>
                                <w:rFonts w:ascii="Candara" w:hAnsi="Candara"/>
                                <w:b/>
                                <w:color w:val="FFFFFF"/>
                                <w:sz w:val="32"/>
                                <w:szCs w:val="32"/>
                              </w:rPr>
                              <w:t xml:space="preserve">:00 </w:t>
                            </w:r>
                            <w:r w:rsidRPr="00BD500B">
                              <w:rPr>
                                <w:rFonts w:ascii="Candara" w:hAnsi="Candara"/>
                                <w:b/>
                                <w:color w:val="FFFFFF"/>
                                <w:sz w:val="32"/>
                                <w:szCs w:val="32"/>
                              </w:rPr>
                              <w:t>P</w:t>
                            </w:r>
                            <w:r w:rsidR="007946C6" w:rsidRPr="00BD500B">
                              <w:rPr>
                                <w:rFonts w:ascii="Candara" w:hAnsi="Candara"/>
                                <w:b/>
                                <w:color w:val="FFFFFF"/>
                                <w:sz w:val="32"/>
                                <w:szCs w:val="32"/>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22.25pt;margin-top:9.8pt;width:218.5pt;height:4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PpuQIAAME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wQjQXto0SPbG3Qn9yiMbXnGQWfg9TCAn9nDObTZpaqHe1l900jIZUvFht0qJceW0Rrohfamf3F1&#10;wtEWZD1+lDXEoVsjHdC+Ub2tHVQDATq06enUGsulgsNoPidpDKYKbHEyCwNHzqfZ8fagtHnPZI/s&#10;IscKWu/Q6e5eG8uGZkcXG0zIkneda38nnh2A43QCseGqtVkWrps/0yBdJauEeCSarTwSFIV3Wy6J&#10;NyvDeVy8K5bLIvxl44Yka3ldM2HDHJUVkj/r3EHjkyZO2tKy47WFs5S02qyXnUI7Csou3edqDpaz&#10;m/+chisC5PIipTAiwV2UeuUsmXukJLGXzoPEC8L0Lp0FJCVF+Tyley7Yv6eExhyncRRPYjqTfpFb&#10;4L7XudGs5wZmR8f7HCcnJ5pZCa5E7VprKO+m9UUpLP1zKaDdx0Y7wVqNTmo1+/XePQ2nZivmtayf&#10;QMFKgsBAizD3YNFK9QOjEWZIjvX3LVUMo+6DgFeQhoTYoeM2JJ5HsFGXlvWlhYoKoHJsMJqWSzMN&#10;qu2g+KaFSNO7E/IWXk7DnajPrA7vDeaEy+0w0+wgutw7r/PkXfwGAAD//wMAUEsDBBQABgAIAAAA&#10;IQBNPOvi3gAAAAoBAAAPAAAAZHJzL2Rvd25yZXYueG1sTI/NTsMwEITvSH0Ha5F6o3aqNGpCnKoC&#10;9Qqi/Ejc3HibRMTrKHab8PYsJzjuzKfZmXI3u15ccQydJw3JSoFAqr3tqNHw9nq424II0ZA1vSfU&#10;8I0BdtXipjSF9RO94PUYG8EhFAqjoY1xKKQMdYvOhJUfkNg7+9GZyOfYSDuaicNdL9dKZdKZjvhD&#10;awZ8aLH+Ol6chven8+dHqp6bR7cZJj8rSS6XWi9v5/09iIhz/IPhtz5Xh4o7nfyFbBC9hnWabhhl&#10;I89AMJBtExZOLCRJDrIq5f8J1Q8AAAD//wMAUEsBAi0AFAAGAAgAAAAhALaDOJL+AAAA4QEAABMA&#10;AAAAAAAAAAAAAAAAAAAAAFtDb250ZW50X1R5cGVzXS54bWxQSwECLQAUAAYACAAAACEAOP0h/9YA&#10;AACUAQAACwAAAAAAAAAAAAAAAAAvAQAAX3JlbHMvLnJlbHNQSwECLQAUAAYACAAAACEAN2VT6bkC&#10;AADBBQAADgAAAAAAAAAAAAAAAAAuAgAAZHJzL2Uyb0RvYy54bWxQSwECLQAUAAYACAAAACEATTzr&#10;4t4AAAAKAQAADwAAAAAAAAAAAAAAAAATBQAAZHJzL2Rvd25yZXYueG1sUEsFBgAAAAAEAAQA8wAA&#10;AB4GAAAAAA==&#10;" filled="f" stroked="f">
                <v:textbox>
                  <w:txbxContent>
                    <w:p w:rsidR="007946C6" w:rsidRPr="00BD500B" w:rsidRDefault="000B5BA8" w:rsidP="007946C6">
                      <w:pPr>
                        <w:jc w:val="center"/>
                        <w:rPr>
                          <w:rFonts w:ascii="Candara" w:hAnsi="Candara"/>
                          <w:b/>
                          <w:color w:val="FFFFFF"/>
                          <w:sz w:val="32"/>
                          <w:szCs w:val="32"/>
                        </w:rPr>
                      </w:pPr>
                      <w:r w:rsidRPr="00BD500B">
                        <w:rPr>
                          <w:rFonts w:ascii="Candara" w:hAnsi="Candara"/>
                          <w:b/>
                          <w:color w:val="FFFFFF"/>
                          <w:sz w:val="32"/>
                          <w:szCs w:val="32"/>
                        </w:rPr>
                        <w:t>December 6</w:t>
                      </w:r>
                      <w:r w:rsidR="00105E90" w:rsidRPr="00BD500B">
                        <w:rPr>
                          <w:rFonts w:ascii="Candara" w:hAnsi="Candara"/>
                          <w:b/>
                          <w:color w:val="FFFFFF"/>
                          <w:sz w:val="32"/>
                          <w:szCs w:val="32"/>
                        </w:rPr>
                        <w:t>, 2016</w:t>
                      </w:r>
                    </w:p>
                    <w:p w:rsidR="007946C6" w:rsidRPr="00BD500B" w:rsidRDefault="00120704" w:rsidP="007946C6">
                      <w:pPr>
                        <w:jc w:val="center"/>
                        <w:rPr>
                          <w:rFonts w:ascii="Candara" w:hAnsi="Candara"/>
                          <w:b/>
                          <w:color w:val="FFFFFF"/>
                          <w:sz w:val="32"/>
                          <w:szCs w:val="32"/>
                        </w:rPr>
                      </w:pPr>
                      <w:r w:rsidRPr="00BD500B">
                        <w:rPr>
                          <w:rFonts w:ascii="Candara" w:hAnsi="Candara"/>
                          <w:b/>
                          <w:color w:val="FFFFFF"/>
                          <w:sz w:val="32"/>
                          <w:szCs w:val="32"/>
                        </w:rPr>
                        <w:t>2</w:t>
                      </w:r>
                      <w:r w:rsidR="007946C6" w:rsidRPr="00BD500B">
                        <w:rPr>
                          <w:rFonts w:ascii="Candara" w:hAnsi="Candara"/>
                          <w:b/>
                          <w:color w:val="FFFFFF"/>
                          <w:sz w:val="32"/>
                          <w:szCs w:val="32"/>
                        </w:rPr>
                        <w:t>:00-</w:t>
                      </w:r>
                      <w:r w:rsidRPr="00BD500B">
                        <w:rPr>
                          <w:rFonts w:ascii="Candara" w:hAnsi="Candara"/>
                          <w:b/>
                          <w:color w:val="FFFFFF"/>
                          <w:sz w:val="32"/>
                          <w:szCs w:val="32"/>
                        </w:rPr>
                        <w:t>3</w:t>
                      </w:r>
                      <w:r w:rsidR="000E7252" w:rsidRPr="00BD500B">
                        <w:rPr>
                          <w:rFonts w:ascii="Candara" w:hAnsi="Candara"/>
                          <w:b/>
                          <w:color w:val="FFFFFF"/>
                          <w:sz w:val="32"/>
                          <w:szCs w:val="32"/>
                        </w:rPr>
                        <w:t xml:space="preserve">:00 </w:t>
                      </w:r>
                      <w:r w:rsidRPr="00BD500B">
                        <w:rPr>
                          <w:rFonts w:ascii="Candara" w:hAnsi="Candara"/>
                          <w:b/>
                          <w:color w:val="FFFFFF"/>
                          <w:sz w:val="32"/>
                          <w:szCs w:val="32"/>
                        </w:rPr>
                        <w:t>P</w:t>
                      </w:r>
                      <w:r w:rsidR="007946C6" w:rsidRPr="00BD500B">
                        <w:rPr>
                          <w:rFonts w:ascii="Candara" w:hAnsi="Candara"/>
                          <w:b/>
                          <w:color w:val="FFFFFF"/>
                          <w:sz w:val="32"/>
                          <w:szCs w:val="32"/>
                        </w:rPr>
                        <w:t>M</w:t>
                      </w:r>
                    </w:p>
                  </w:txbxContent>
                </v:textbox>
              </v:shape>
            </w:pict>
          </mc:Fallback>
        </mc:AlternateContent>
      </w:r>
      <w:r>
        <w:rPr>
          <w:i/>
          <w:noProof/>
          <w:sz w:val="28"/>
          <w:szCs w:val="28"/>
        </w:rPr>
        <mc:AlternateContent>
          <mc:Choice Requires="wps">
            <w:drawing>
              <wp:anchor distT="0" distB="0" distL="114300" distR="114300" simplePos="0" relativeHeight="251658240" behindDoc="0" locked="0" layoutInCell="1" allowOverlap="1" wp14:anchorId="0C294B45" wp14:editId="273940B4">
                <wp:simplePos x="0" y="0"/>
                <wp:positionH relativeFrom="column">
                  <wp:posOffset>1492250</wp:posOffset>
                </wp:positionH>
                <wp:positionV relativeFrom="paragraph">
                  <wp:posOffset>133350</wp:posOffset>
                </wp:positionV>
                <wp:extent cx="2839085" cy="586105"/>
                <wp:effectExtent l="19050" t="19050" r="37465" b="6159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586105"/>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5pt;margin-top:10.5pt;width:223.55pt;height:4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6ugwIAAAkFAAAOAAAAZHJzL2Uyb0RvYy54bWysVF1v0zAUfUfiP1h+Z0n6vWjpNG0UIQ2Y&#10;GIhn13YSg2Oba7dp+fVcO+no2BuilSzf+Prcc+6Hr64PnSZ7CV5ZU9HiIqdEGm6FMk1Fv37ZvFlR&#10;4gMzgmlrZEWP0tPr9etXV70r5cS2VgsJBEGML3tX0TYEV2aZ563smL+wTho8rC10LKAJTSaA9Yje&#10;6WyS54ustyAcWC69x693wyFdJ/y6ljx8qmsvA9EVRW4hrZDWbVyz9RUrG2CuVXykwf6BRceUwaBP&#10;UHcsMLID9QKqUxyst3W44LbLbF0rLpMGVFPkf6l5bJmTSQsmx7unNPn/B8s/7h+AKFHROSWGdVii&#10;m12wKTIpZjE/vfMluj26B4gKvbu3/Icnxt62zDTyBsD2rWQCWRXRP3t2IRoer5Jt/8EKhGcIn1J1&#10;qKGLgJgEckgVOT5VRB4C4fhxsppe5iukxvFsvloU+TyFYOXptgMf3knbkbipKNidEZ+x7CkE29/7&#10;kMoiRnFMfKek7jQWec80KRaLxXJEHJ0zVp4wk1yrldgorZMBzfZWA8GrSGeZ5/PTZX/upg3pKzpd&#10;FXmeaDw79OcYm0n8jwSeuSUhqTtjbt8akfaBKT3skaY2kZNMXT7qtLsg4bEVPREqpiPmDydQKGz5&#10;6Spf5JdLSphucFZ5AErAhm8qtKncMfkvRE4302JeDMnUrmWj9Bx/J9aDHqw7lvIUPllnzFJPxDYY&#10;2mlrxRFbAqOnuuP7gZvWwi9KepzFivqfOwaSEv3eYFtdFrNZHN5kzObLCRpwfrI9P2GGI1RFAypN&#10;29swDPzOgWpajDToMTZ2eq3CqWcHVmMD47wlEePbEAf63E5ef16w9W8AAAD//wMAUEsDBBQABgAI&#10;AAAAIQDlEHlM4gAAAAoBAAAPAAAAZHJzL2Rvd25yZXYueG1sTI9LT8MwEITvSPwHa5G4IOo8RFVC&#10;nKricekBqSWqys2NlzgiXkex26b/nuUEp93VjGa/KZeT68UJx9B5UpDOEhBIjTcdtQrqj7f7BYgQ&#10;NRnde0IFFwywrK6vSl0Yf6YNnraxFRxCodAKbIxDIWVoLDodZn5AYu3Lj05HPsdWmlGfOdz1MkuS&#10;uXS6I/5g9YDPFpvv7dEp2K33sX7V68/HVZ3evV/cJn8JVqnbm2n1BCLiFP/M8IvP6FAx08EfyQTR&#10;K8jyB+4SeUl5smG+yFIQB3ameQ6yKuX/CtUPAAAA//8DAFBLAQItABQABgAIAAAAIQC2gziS/gAA&#10;AOEBAAATAAAAAAAAAAAAAAAAAAAAAABbQ29udGVudF9UeXBlc10ueG1sUEsBAi0AFAAGAAgAAAAh&#10;ADj9If/WAAAAlAEAAAsAAAAAAAAAAAAAAAAALwEAAF9yZWxzLy5yZWxzUEsBAi0AFAAGAAgAAAAh&#10;AIwJnq6DAgAACQUAAA4AAAAAAAAAAAAAAAAALgIAAGRycy9lMm9Eb2MueG1sUEsBAi0AFAAGAAgA&#10;AAAhAOUQeUziAAAACgEAAA8AAAAAAAAAAAAAAAAA3QQAAGRycy9kb3ducmV2LnhtbFBLBQYAAAAA&#10;BAAEAPMAAADsBQAAAAA=&#10;" fillcolor="#570057" strokecolor="#f2f2f2" strokeweight="3pt">
                <v:shadow on="t" color="#3f3151" opacity=".5" offset="1pt"/>
              </v:roundrect>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FC2FDD" w:rsidRDefault="00FC2FDD" w:rsidP="00414C29">
      <w:pPr>
        <w:jc w:val="both"/>
        <w:rPr>
          <w:rFonts w:ascii="Candara" w:eastAsia="Calibri" w:hAnsi="Candara" w:cs="Arial"/>
          <w:sz w:val="30"/>
          <w:szCs w:val="30"/>
        </w:rPr>
      </w:pPr>
    </w:p>
    <w:p w:rsidR="0074568B" w:rsidRPr="00BD500B" w:rsidRDefault="0074568B" w:rsidP="0074568B">
      <w:pPr>
        <w:jc w:val="both"/>
        <w:rPr>
          <w:rFonts w:ascii="Candara" w:eastAsia="Calibri" w:hAnsi="Candara" w:cs="Arial"/>
          <w:sz w:val="22"/>
          <w:szCs w:val="22"/>
        </w:rPr>
      </w:pPr>
      <w:r w:rsidRPr="00BD500B">
        <w:rPr>
          <w:rFonts w:ascii="Candara" w:eastAsia="Calibri" w:hAnsi="Candara" w:cs="Arial"/>
          <w:sz w:val="22"/>
          <w:szCs w:val="22"/>
        </w:rPr>
        <w:t>All you have to do is pick up the paper today to see news about the opiate epidemic - and it’s rarely good. How do we understand this substance abuse phenomenon? How is it playing out within the Commonwealth, and what are its specific effects within your municipality? How are individual departments, like Public Safety, managing or combating the problem? In this webinar, we’ll be addressing the opioid epidemic in a general sense, as well as looking at signs and symptoms of substance use, important addiction concepts, and various support resources.</w:t>
      </w:r>
    </w:p>
    <w:p w:rsidR="00F90E3B" w:rsidRPr="00BD500B" w:rsidRDefault="00F90E3B" w:rsidP="000C00CA">
      <w:pPr>
        <w:widowControl w:val="0"/>
        <w:rPr>
          <w:color w:val="000000"/>
          <w:kern w:val="28"/>
          <w:sz w:val="22"/>
          <w:szCs w:val="22"/>
          <w14:cntxtAlts/>
        </w:rPr>
      </w:pPr>
    </w:p>
    <w:p w:rsidR="00724AFF" w:rsidRPr="00BD500B" w:rsidRDefault="000E7252" w:rsidP="00FF473B">
      <w:pPr>
        <w:autoSpaceDE w:val="0"/>
        <w:autoSpaceDN w:val="0"/>
        <w:adjustRightInd w:val="0"/>
        <w:spacing w:after="80"/>
        <w:jc w:val="both"/>
        <w:rPr>
          <w:rFonts w:ascii="Candara" w:hAnsi="Candara"/>
          <w:b/>
          <w:sz w:val="22"/>
          <w:szCs w:val="22"/>
          <w:u w:val="single"/>
        </w:rPr>
      </w:pPr>
      <w:r w:rsidRPr="00BD500B">
        <w:rPr>
          <w:rFonts w:ascii="Candara" w:hAnsi="Candara"/>
          <w:b/>
          <w:sz w:val="22"/>
          <w:szCs w:val="22"/>
          <w:u w:val="single"/>
        </w:rPr>
        <w:t>About the Presenter</w:t>
      </w:r>
      <w:r w:rsidR="00BD500B" w:rsidRPr="00BD500B">
        <w:rPr>
          <w:rFonts w:ascii="Candara" w:hAnsi="Candara"/>
          <w:b/>
          <w:sz w:val="22"/>
          <w:szCs w:val="22"/>
          <w:u w:val="single"/>
        </w:rPr>
        <w:t>s</w:t>
      </w:r>
      <w:r w:rsidRPr="00BD500B">
        <w:rPr>
          <w:rFonts w:ascii="Candara" w:hAnsi="Candara"/>
          <w:b/>
          <w:sz w:val="22"/>
          <w:szCs w:val="22"/>
          <w:u w:val="single"/>
        </w:rPr>
        <w:t>:</w:t>
      </w:r>
    </w:p>
    <w:p w:rsidR="00BD500B" w:rsidRPr="00BD500B" w:rsidRDefault="00941A43" w:rsidP="00BD500B">
      <w:pPr>
        <w:jc w:val="both"/>
        <w:rPr>
          <w:rFonts w:ascii="Candara" w:eastAsia="Calibri" w:hAnsi="Candara" w:cs="Arial"/>
          <w:sz w:val="22"/>
          <w:szCs w:val="22"/>
        </w:rPr>
      </w:pPr>
      <w:r w:rsidRPr="00BD500B">
        <w:rPr>
          <w:rFonts w:ascii="Candara" w:eastAsia="Calibri" w:hAnsi="Candara" w:cs="Arial"/>
          <w:sz w:val="22"/>
          <w:szCs w:val="22"/>
        </w:rPr>
        <w:t>Steven Bernstein is an Account Manager at AllOne Health EAP</w:t>
      </w:r>
      <w:r w:rsidR="00BD500B" w:rsidRPr="00BD500B">
        <w:rPr>
          <w:rFonts w:ascii="Candara" w:eastAsia="Calibri" w:hAnsi="Candara" w:cs="Arial"/>
          <w:sz w:val="22"/>
          <w:szCs w:val="22"/>
        </w:rPr>
        <w:t>, where</w:t>
      </w:r>
      <w:r w:rsidRPr="00BD500B">
        <w:rPr>
          <w:rFonts w:ascii="Candara" w:eastAsia="Calibri" w:hAnsi="Candara" w:cs="Arial"/>
          <w:sz w:val="22"/>
          <w:szCs w:val="22"/>
        </w:rPr>
        <w:t xml:space="preserve"> he provides organizational support to varied client organizations. Steven has been in the mental health and employee assistance fields for over a decade, having worked in various clinical settings. Most recently, Steven has sought to combine his clinical and business interests through the EAP field. In his work, Steven looks to offer compassionate and effective solutions for various employee assistance challenges. </w:t>
      </w:r>
    </w:p>
    <w:p w:rsidR="00BD500B" w:rsidRPr="00BD500B" w:rsidRDefault="00BD500B" w:rsidP="00BD500B">
      <w:pPr>
        <w:jc w:val="both"/>
        <w:rPr>
          <w:rFonts w:ascii="Candara" w:eastAsia="Calibri" w:hAnsi="Candara" w:cs="Arial"/>
          <w:sz w:val="18"/>
          <w:szCs w:val="18"/>
        </w:rPr>
      </w:pPr>
    </w:p>
    <w:p w:rsidR="00BD500B" w:rsidRPr="00BD500B" w:rsidRDefault="00B273A2" w:rsidP="00BD500B">
      <w:pPr>
        <w:jc w:val="both"/>
        <w:rPr>
          <w:rFonts w:ascii="Candara" w:eastAsia="Calibri" w:hAnsi="Candara" w:cs="Arial"/>
          <w:sz w:val="22"/>
          <w:szCs w:val="22"/>
        </w:rPr>
      </w:pPr>
      <w:r w:rsidRPr="00BD500B">
        <w:rPr>
          <w:rFonts w:ascii="Candara" w:eastAsia="Calibri" w:hAnsi="Candara" w:cs="Arial"/>
          <w:sz w:val="22"/>
          <w:szCs w:val="22"/>
        </w:rPr>
        <w:t>Robert Lenhardt, LICSW, is in his 23rd year with AllOne Health EAP, specializing in on-site workplace crisis response and substance abuse issues at work and at home.  He oversees EAP services that are provided to organizations following a trauma or critical incident.  He trained with police psychologist Dr. Jeffrey Mitchell in 1990, and has conducted numerous grief groups and trauma debriefings in a wide variety of work settings, including emergency services personnel.  He has been conducting workplace training on this topic for more than 10 years.</w:t>
      </w:r>
    </w:p>
    <w:p w:rsidR="00BD500B" w:rsidRPr="00BD500B" w:rsidRDefault="00BD500B" w:rsidP="00BD500B">
      <w:pPr>
        <w:jc w:val="both"/>
        <w:rPr>
          <w:rFonts w:ascii="Candara" w:eastAsia="Calibri" w:hAnsi="Candara" w:cs="Arial"/>
          <w:sz w:val="18"/>
          <w:szCs w:val="18"/>
        </w:rPr>
      </w:pPr>
    </w:p>
    <w:p w:rsidR="000252E4" w:rsidRPr="00BD500B" w:rsidRDefault="000252E4" w:rsidP="00BD500B">
      <w:pPr>
        <w:jc w:val="both"/>
        <w:rPr>
          <w:rFonts w:ascii="Candara" w:eastAsia="Calibri" w:hAnsi="Candara" w:cs="Arial"/>
          <w:sz w:val="22"/>
          <w:szCs w:val="22"/>
        </w:rPr>
      </w:pPr>
      <w:r w:rsidRPr="00BD500B">
        <w:rPr>
          <w:rFonts w:ascii="Candara" w:eastAsia="Calibri" w:hAnsi="Candara"/>
          <w:sz w:val="22"/>
          <w:szCs w:val="22"/>
        </w:rPr>
        <w:t>Dan O'Connor has been involved in the field of Addiction Recovery since 1993. He started</w:t>
      </w:r>
      <w:r w:rsidR="00C66C4C" w:rsidRPr="00BD500B">
        <w:rPr>
          <w:rFonts w:ascii="Candara" w:eastAsia="Calibri" w:hAnsi="Candara"/>
          <w:sz w:val="22"/>
          <w:szCs w:val="22"/>
        </w:rPr>
        <w:t xml:space="preserve"> </w:t>
      </w:r>
      <w:r w:rsidRPr="00BD500B">
        <w:rPr>
          <w:rFonts w:ascii="Candara" w:eastAsia="Calibri" w:hAnsi="Candara"/>
          <w:sz w:val="22"/>
          <w:szCs w:val="22"/>
        </w:rPr>
        <w:t>a</w:t>
      </w:r>
      <w:bookmarkStart w:id="1" w:name="x_AppleMailSignature2"/>
      <w:bookmarkEnd w:id="1"/>
      <w:r w:rsidRPr="00BD500B">
        <w:rPr>
          <w:rFonts w:ascii="Candara" w:eastAsia="Calibri" w:hAnsi="Candara"/>
          <w:sz w:val="22"/>
          <w:szCs w:val="22"/>
        </w:rPr>
        <w:t xml:space="preserve"> Members Assistance Program in a Labor Union,</w:t>
      </w:r>
      <w:bookmarkStart w:id="2" w:name="x_AppleMailSignature3"/>
      <w:bookmarkEnd w:id="2"/>
      <w:r w:rsidRPr="00BD500B">
        <w:rPr>
          <w:rFonts w:ascii="Candara" w:eastAsia="Calibri" w:hAnsi="Candara"/>
          <w:sz w:val="22"/>
          <w:szCs w:val="22"/>
        </w:rPr>
        <w:t xml:space="preserve"> which he </w:t>
      </w:r>
      <w:r w:rsidR="00C66C4C" w:rsidRPr="00BD500B">
        <w:rPr>
          <w:rFonts w:ascii="Candara" w:eastAsia="Calibri" w:hAnsi="Candara"/>
          <w:sz w:val="22"/>
          <w:szCs w:val="22"/>
        </w:rPr>
        <w:t>c</w:t>
      </w:r>
      <w:r w:rsidRPr="00BD500B">
        <w:rPr>
          <w:rFonts w:ascii="Candara" w:eastAsia="Calibri" w:hAnsi="Candara"/>
          <w:sz w:val="22"/>
          <w:szCs w:val="22"/>
        </w:rPr>
        <w:t xml:space="preserve">oordinated from 1993 </w:t>
      </w:r>
      <w:r w:rsidR="00BD500B" w:rsidRPr="00BD500B">
        <w:rPr>
          <w:rFonts w:ascii="Candara" w:eastAsia="Calibri" w:hAnsi="Candara"/>
          <w:sz w:val="22"/>
          <w:szCs w:val="22"/>
        </w:rPr>
        <w:t>to 2015, and has been a</w:t>
      </w:r>
      <w:r w:rsidRPr="00BD500B">
        <w:rPr>
          <w:rFonts w:ascii="Candara" w:eastAsia="Calibri" w:hAnsi="Candara"/>
          <w:sz w:val="22"/>
          <w:szCs w:val="22"/>
        </w:rPr>
        <w:t xml:space="preserve"> Certified</w:t>
      </w:r>
      <w:bookmarkStart w:id="3" w:name="x_AppleMailSignature4"/>
      <w:bookmarkEnd w:id="3"/>
      <w:r w:rsidRPr="00BD500B">
        <w:rPr>
          <w:rFonts w:ascii="Candara" w:eastAsia="Calibri" w:hAnsi="Candara"/>
          <w:sz w:val="22"/>
          <w:szCs w:val="22"/>
        </w:rPr>
        <w:t xml:space="preserve"> Employee Assistance Professional since 1998. He</w:t>
      </w:r>
      <w:bookmarkStart w:id="4" w:name="x_AppleMailSignature5"/>
      <w:bookmarkEnd w:id="4"/>
      <w:r w:rsidRPr="00BD500B">
        <w:rPr>
          <w:rFonts w:ascii="Candara" w:eastAsia="Calibri" w:hAnsi="Candara"/>
          <w:sz w:val="22"/>
          <w:szCs w:val="22"/>
        </w:rPr>
        <w:t xml:space="preserve"> is the Past President of the Employee Assistance Professional Association</w:t>
      </w:r>
      <w:r w:rsidR="00C3566C">
        <w:rPr>
          <w:rFonts w:ascii="Candara" w:eastAsia="Calibri" w:hAnsi="Candara"/>
          <w:sz w:val="22"/>
          <w:szCs w:val="22"/>
        </w:rPr>
        <w:t>,</w:t>
      </w:r>
      <w:r w:rsidRPr="00BD500B">
        <w:rPr>
          <w:rFonts w:ascii="Candara" w:eastAsia="Calibri" w:hAnsi="Candara"/>
          <w:sz w:val="22"/>
          <w:szCs w:val="22"/>
        </w:rPr>
        <w:t xml:space="preserve"> and its past International</w:t>
      </w:r>
      <w:bookmarkStart w:id="5" w:name="x_AppleMailSignature7"/>
      <w:bookmarkEnd w:id="5"/>
      <w:r w:rsidRPr="00BD500B">
        <w:rPr>
          <w:rFonts w:ascii="Candara" w:eastAsia="Calibri" w:hAnsi="Candara"/>
          <w:sz w:val="22"/>
          <w:szCs w:val="22"/>
        </w:rPr>
        <w:t xml:space="preserve"> Labor Director. Dan is also the past President of Labor Assistance Professionals of Massachusetts. He received a </w:t>
      </w:r>
      <w:r w:rsidR="00BD500B" w:rsidRPr="00BD500B">
        <w:rPr>
          <w:rFonts w:ascii="Candara" w:eastAsia="Calibri" w:hAnsi="Candara"/>
          <w:sz w:val="22"/>
          <w:szCs w:val="22"/>
        </w:rPr>
        <w:t>Master’s</w:t>
      </w:r>
      <w:r w:rsidRPr="00BD500B">
        <w:rPr>
          <w:rFonts w:ascii="Candara" w:eastAsia="Calibri" w:hAnsi="Candara"/>
          <w:sz w:val="22"/>
          <w:szCs w:val="22"/>
        </w:rPr>
        <w:t xml:space="preserve"> degree in Counseling</w:t>
      </w:r>
      <w:bookmarkStart w:id="6" w:name="x_AppleMailSignature8"/>
      <w:bookmarkEnd w:id="6"/>
      <w:r w:rsidRPr="00BD500B">
        <w:rPr>
          <w:rFonts w:ascii="Candara" w:eastAsia="Calibri" w:hAnsi="Candara"/>
          <w:sz w:val="22"/>
          <w:szCs w:val="22"/>
        </w:rPr>
        <w:t xml:space="preserve"> Psy</w:t>
      </w:r>
      <w:r w:rsidR="00BD500B" w:rsidRPr="00BD500B">
        <w:rPr>
          <w:rFonts w:ascii="Candara" w:eastAsia="Calibri" w:hAnsi="Candara"/>
          <w:sz w:val="22"/>
          <w:szCs w:val="22"/>
        </w:rPr>
        <w:t xml:space="preserve">chology with a concentration in </w:t>
      </w:r>
      <w:r w:rsidRPr="00BD500B">
        <w:rPr>
          <w:rFonts w:ascii="Candara" w:eastAsia="Calibri" w:hAnsi="Candara"/>
          <w:sz w:val="22"/>
          <w:szCs w:val="22"/>
        </w:rPr>
        <w:t xml:space="preserve">Addictions </w:t>
      </w:r>
      <w:r w:rsidR="00BD500B" w:rsidRPr="00BD500B">
        <w:rPr>
          <w:rFonts w:ascii="Candara" w:eastAsia="Calibri" w:hAnsi="Candara"/>
          <w:sz w:val="22"/>
          <w:szCs w:val="22"/>
        </w:rPr>
        <w:t xml:space="preserve">from Cambridge College in 2010, and has been a </w:t>
      </w:r>
      <w:r w:rsidRPr="00BD500B">
        <w:rPr>
          <w:rFonts w:ascii="Candara" w:eastAsia="Calibri" w:hAnsi="Candara"/>
          <w:sz w:val="22"/>
          <w:szCs w:val="22"/>
        </w:rPr>
        <w:t>Licensed Alcohol and Drug Counselor Level 1 in Massachusetts since 2008. In 2015,</w:t>
      </w:r>
      <w:r w:rsidR="00BD500B" w:rsidRPr="00BD500B">
        <w:rPr>
          <w:rFonts w:ascii="Candara" w:eastAsia="Calibri" w:hAnsi="Candara"/>
          <w:sz w:val="22"/>
          <w:szCs w:val="22"/>
        </w:rPr>
        <w:t xml:space="preserve"> Dan </w:t>
      </w:r>
      <w:r w:rsidRPr="00BD500B">
        <w:rPr>
          <w:rFonts w:ascii="Candara" w:eastAsia="Calibri" w:hAnsi="Candara"/>
          <w:sz w:val="22"/>
          <w:szCs w:val="22"/>
        </w:rPr>
        <w:t xml:space="preserve">started </w:t>
      </w:r>
      <w:r w:rsidR="00C3566C" w:rsidRPr="00BD500B">
        <w:rPr>
          <w:rFonts w:ascii="Candara" w:eastAsia="Calibri" w:hAnsi="Candara"/>
          <w:sz w:val="22"/>
          <w:szCs w:val="22"/>
        </w:rPr>
        <w:t>working</w:t>
      </w:r>
      <w:r w:rsidR="00BD500B" w:rsidRPr="00BD500B">
        <w:rPr>
          <w:rFonts w:ascii="Candara" w:eastAsia="Calibri" w:hAnsi="Candara"/>
          <w:sz w:val="22"/>
          <w:szCs w:val="22"/>
        </w:rPr>
        <w:t xml:space="preserve"> for </w:t>
      </w:r>
      <w:proofErr w:type="spellStart"/>
      <w:r w:rsidR="00BD500B" w:rsidRPr="00BD500B">
        <w:rPr>
          <w:rFonts w:ascii="Candara" w:eastAsia="Calibri" w:hAnsi="Candara"/>
          <w:sz w:val="22"/>
          <w:szCs w:val="22"/>
        </w:rPr>
        <w:t>AdCare</w:t>
      </w:r>
      <w:proofErr w:type="spellEnd"/>
      <w:r w:rsidR="00BD500B" w:rsidRPr="00BD500B">
        <w:rPr>
          <w:rFonts w:ascii="Candara" w:eastAsia="Calibri" w:hAnsi="Candara"/>
          <w:sz w:val="22"/>
          <w:szCs w:val="22"/>
        </w:rPr>
        <w:t xml:space="preserve"> Hospital as a </w:t>
      </w:r>
      <w:r w:rsidRPr="00BD500B">
        <w:rPr>
          <w:rFonts w:ascii="Candara" w:eastAsia="Calibri" w:hAnsi="Candara"/>
          <w:sz w:val="22"/>
          <w:szCs w:val="22"/>
        </w:rPr>
        <w:t>community Services representative. He is currently on the Executive Board of the Massachusetts Org</w:t>
      </w:r>
      <w:r w:rsidR="00BD500B" w:rsidRPr="00BD500B">
        <w:rPr>
          <w:rFonts w:ascii="Candara" w:eastAsia="Calibri" w:hAnsi="Candara"/>
          <w:sz w:val="22"/>
          <w:szCs w:val="22"/>
        </w:rPr>
        <w:t xml:space="preserve">anization on Addiction Recovery, and is </w:t>
      </w:r>
      <w:r w:rsidRPr="00BD500B">
        <w:rPr>
          <w:rFonts w:ascii="Candara" w:eastAsia="Calibri" w:hAnsi="Candara"/>
          <w:sz w:val="22"/>
          <w:szCs w:val="22"/>
        </w:rPr>
        <w:t>the legislative Director for Labor Assistance Professional in Massachusetts.</w:t>
      </w:r>
    </w:p>
    <w:p w:rsidR="000252E4" w:rsidRPr="00BD500B" w:rsidRDefault="000252E4" w:rsidP="00A41EA0">
      <w:pPr>
        <w:spacing w:after="80"/>
        <w:rPr>
          <w:rFonts w:ascii="Candara" w:hAnsi="Candara"/>
          <w:b/>
          <w:sz w:val="18"/>
          <w:szCs w:val="18"/>
          <w:u w:val="single"/>
        </w:rPr>
      </w:pPr>
    </w:p>
    <w:p w:rsidR="00A41EA0" w:rsidRPr="00BD500B" w:rsidRDefault="0061734C" w:rsidP="00A41EA0">
      <w:pPr>
        <w:spacing w:after="80"/>
        <w:rPr>
          <w:rFonts w:ascii="Candara" w:eastAsia="Calibri" w:hAnsi="Candara" w:cs="Arial"/>
          <w:sz w:val="22"/>
          <w:szCs w:val="22"/>
        </w:rPr>
      </w:pPr>
      <w:r w:rsidRPr="00BD500B">
        <w:rPr>
          <w:rFonts w:ascii="Candara" w:hAnsi="Candara"/>
          <w:b/>
          <w:sz w:val="22"/>
          <w:szCs w:val="22"/>
          <w:u w:val="single"/>
        </w:rPr>
        <w:t>To register:</w:t>
      </w:r>
      <w:r w:rsidR="00A41EA0" w:rsidRPr="00BD500B">
        <w:rPr>
          <w:rFonts w:ascii="Candara" w:hAnsi="Candara"/>
          <w:sz w:val="22"/>
          <w:szCs w:val="22"/>
          <w:u w:val="single"/>
        </w:rPr>
        <w:t xml:space="preserve"> </w:t>
      </w:r>
    </w:p>
    <w:p w:rsidR="00105E90" w:rsidRPr="00BD500B" w:rsidRDefault="00A41EA0" w:rsidP="00105E90">
      <w:pPr>
        <w:rPr>
          <w:rFonts w:ascii="Candara" w:hAnsi="Candara"/>
          <w:b/>
          <w:color w:val="570057"/>
          <w:sz w:val="22"/>
          <w:szCs w:val="22"/>
          <w:u w:val="single"/>
        </w:rPr>
      </w:pPr>
      <w:r w:rsidRPr="00BD500B">
        <w:rPr>
          <w:rFonts w:ascii="Candara" w:hAnsi="Candara"/>
          <w:sz w:val="22"/>
          <w:szCs w:val="22"/>
        </w:rPr>
        <w:t>Please go</w:t>
      </w:r>
      <w:r w:rsidR="00016A35" w:rsidRPr="00BD500B">
        <w:rPr>
          <w:rFonts w:ascii="Candara" w:hAnsi="Candara"/>
          <w:sz w:val="22"/>
          <w:szCs w:val="22"/>
        </w:rPr>
        <w:t xml:space="preserve"> to the following link and complete the required information: </w:t>
      </w:r>
    </w:p>
    <w:p w:rsidR="0074568B" w:rsidRPr="00BD500B" w:rsidRDefault="006544D9" w:rsidP="0074568B">
      <w:pPr>
        <w:jc w:val="both"/>
        <w:rPr>
          <w:rStyle w:val="Hyperlink"/>
          <w:rFonts w:ascii="Candara" w:hAnsi="Candara"/>
          <w:sz w:val="22"/>
          <w:szCs w:val="22"/>
        </w:rPr>
      </w:pPr>
      <w:hyperlink r:id="rId10" w:history="1">
        <w:r w:rsidR="0074568B" w:rsidRPr="00BD500B">
          <w:rPr>
            <w:rStyle w:val="Hyperlink"/>
            <w:rFonts w:ascii="Candara" w:hAnsi="Candara"/>
            <w:sz w:val="22"/>
            <w:szCs w:val="22"/>
          </w:rPr>
          <w:t>https://attendee.gotowebinar.com/register/2546343963244181249</w:t>
        </w:r>
      </w:hyperlink>
    </w:p>
    <w:p w:rsidR="0074568B" w:rsidRPr="00BD500B" w:rsidRDefault="00016A35" w:rsidP="0074568B">
      <w:pPr>
        <w:jc w:val="both"/>
        <w:rPr>
          <w:color w:val="000000"/>
          <w:kern w:val="28"/>
          <w:sz w:val="22"/>
          <w:szCs w:val="22"/>
          <w14:cntxtAlts/>
        </w:rPr>
      </w:pPr>
      <w:r w:rsidRPr="00BD500B">
        <w:rPr>
          <w:rFonts w:ascii="Candara" w:hAnsi="Candara"/>
          <w:sz w:val="22"/>
          <w:szCs w:val="22"/>
        </w:rPr>
        <w:t xml:space="preserve">After </w:t>
      </w:r>
      <w:r w:rsidR="00B80331" w:rsidRPr="00BD500B">
        <w:rPr>
          <w:rFonts w:ascii="Candara" w:hAnsi="Candara"/>
          <w:sz w:val="22"/>
          <w:szCs w:val="22"/>
        </w:rPr>
        <w:t xml:space="preserve">registering, you will receive an </w:t>
      </w:r>
      <w:r w:rsidRPr="00BD500B">
        <w:rPr>
          <w:rFonts w:ascii="Candara" w:hAnsi="Candara"/>
          <w:sz w:val="22"/>
          <w:szCs w:val="22"/>
        </w:rPr>
        <w:t>email containing webinar access details</w:t>
      </w:r>
      <w:r w:rsidR="00B80331" w:rsidRPr="00BD500B">
        <w:rPr>
          <w:rFonts w:ascii="Candara" w:hAnsi="Candara"/>
          <w:sz w:val="22"/>
          <w:szCs w:val="22"/>
        </w:rPr>
        <w:t xml:space="preserve">.  </w:t>
      </w:r>
      <w:r w:rsidR="00696E1F" w:rsidRPr="00BD500B">
        <w:rPr>
          <w:rFonts w:ascii="Candara" w:hAnsi="Candara"/>
          <w:sz w:val="22"/>
          <w:szCs w:val="22"/>
        </w:rPr>
        <w:t>See you there!</w:t>
      </w:r>
    </w:p>
    <w:p w:rsidR="00105E90" w:rsidRPr="00BD500B" w:rsidRDefault="0074568B" w:rsidP="00367A02">
      <w:pPr>
        <w:widowControl w:val="0"/>
        <w:rPr>
          <w:color w:val="000000"/>
          <w:kern w:val="28"/>
          <w:sz w:val="20"/>
          <w:szCs w:val="20"/>
          <w14:cntxtAlts/>
        </w:rPr>
      </w:pPr>
      <w:r w:rsidRPr="0074568B">
        <w:rPr>
          <w:color w:val="000000"/>
          <w:kern w:val="28"/>
          <w:sz w:val="20"/>
          <w:szCs w:val="20"/>
          <w14:cntxtAlts/>
        </w:rPr>
        <w:t> </w:t>
      </w:r>
    </w:p>
    <w:sectPr w:rsidR="00105E90" w:rsidRPr="00BD500B"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D7B" w:rsidRDefault="00531D7B" w:rsidP="00946D4D">
      <w:r>
        <w:separator/>
      </w:r>
    </w:p>
  </w:endnote>
  <w:endnote w:type="continuationSeparator" w:id="0">
    <w:p w:rsidR="00531D7B" w:rsidRDefault="00531D7B"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0000000000000000000"/>
    <w:charset w:val="86"/>
    <w:family w:val="auto"/>
    <w:notTrueType/>
    <w:pitch w:val="variable"/>
    <w:sig w:usb0="00000001" w:usb1="080E0000" w:usb2="00000010" w:usb3="00000000" w:csb0="00040000" w:csb1="00000000"/>
  </w:font>
  <w:font w:name="Candara">
    <w:panose1 w:val="020E0502030303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D7B" w:rsidRDefault="00531D7B" w:rsidP="00946D4D">
      <w:r>
        <w:separator/>
      </w:r>
    </w:p>
  </w:footnote>
  <w:footnote w:type="continuationSeparator" w:id="0">
    <w:p w:rsidR="00531D7B" w:rsidRDefault="00531D7B"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52E4"/>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5BA8"/>
    <w:rsid w:val="000B6A24"/>
    <w:rsid w:val="000B72CD"/>
    <w:rsid w:val="000B74DF"/>
    <w:rsid w:val="000B77A9"/>
    <w:rsid w:val="000C00CA"/>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452"/>
    <w:rsid w:val="00103626"/>
    <w:rsid w:val="00103ECC"/>
    <w:rsid w:val="00104A02"/>
    <w:rsid w:val="00104AC4"/>
    <w:rsid w:val="001054F1"/>
    <w:rsid w:val="001055D7"/>
    <w:rsid w:val="00105DF5"/>
    <w:rsid w:val="00105E90"/>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FE"/>
    <w:rsid w:val="003667AF"/>
    <w:rsid w:val="003667F4"/>
    <w:rsid w:val="003670B5"/>
    <w:rsid w:val="00367A02"/>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548D"/>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49C"/>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D7B"/>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8C1"/>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4D9"/>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68B"/>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A43"/>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243"/>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F54"/>
    <w:rsid w:val="00B213BB"/>
    <w:rsid w:val="00B215F2"/>
    <w:rsid w:val="00B21EBE"/>
    <w:rsid w:val="00B22CB5"/>
    <w:rsid w:val="00B2338A"/>
    <w:rsid w:val="00B23DB9"/>
    <w:rsid w:val="00B23E89"/>
    <w:rsid w:val="00B25713"/>
    <w:rsid w:val="00B259CF"/>
    <w:rsid w:val="00B261B5"/>
    <w:rsid w:val="00B26232"/>
    <w:rsid w:val="00B26DF7"/>
    <w:rsid w:val="00B273A2"/>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00B"/>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04B"/>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66C"/>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6C4C"/>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E3B"/>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2FDD"/>
    <w:rsid w:val="00FC38A6"/>
    <w:rsid w:val="00FC47FF"/>
    <w:rsid w:val="00FC6C9C"/>
    <w:rsid w:val="00FC6FCB"/>
    <w:rsid w:val="00FC764C"/>
    <w:rsid w:val="00FC7861"/>
    <w:rsid w:val="00FD0415"/>
    <w:rsid w:val="00FD07E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 w:type="paragraph" w:customStyle="1" w:styleId="Textbody">
    <w:name w:val="Text body"/>
    <w:basedOn w:val="Normal"/>
    <w:rsid w:val="000252E4"/>
    <w:pPr>
      <w:widowControl w:val="0"/>
      <w:suppressAutoHyphens/>
      <w:autoSpaceDN w:val="0"/>
      <w:spacing w:after="120"/>
    </w:pPr>
    <w:rPr>
      <w:rFonts w:eastAsia="SimSun" w:cs="Arial"/>
      <w:kern w:val="3"/>
      <w:lang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character" w:customStyle="1" w:styleId="apple-converted-space">
    <w:name w:val="apple-converted-space"/>
    <w:basedOn w:val="DefaultParagraphFont"/>
    <w:rsid w:val="00105E90"/>
  </w:style>
  <w:style w:type="character" w:styleId="FollowedHyperlink">
    <w:name w:val="FollowedHyperlink"/>
    <w:basedOn w:val="DefaultParagraphFont"/>
    <w:rsid w:val="00105E90"/>
    <w:rPr>
      <w:color w:val="800080" w:themeColor="followedHyperlink"/>
      <w:u w:val="single"/>
    </w:rPr>
  </w:style>
  <w:style w:type="paragraph" w:customStyle="1" w:styleId="Textbody">
    <w:name w:val="Text body"/>
    <w:basedOn w:val="Normal"/>
    <w:rsid w:val="000252E4"/>
    <w:pPr>
      <w:widowControl w:val="0"/>
      <w:suppressAutoHyphens/>
      <w:autoSpaceDN w:val="0"/>
      <w:spacing w:after="120"/>
    </w:pPr>
    <w:rPr>
      <w:rFonts w:eastAsia="SimSun" w:cs="Arial"/>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376684">
      <w:bodyDiv w:val="1"/>
      <w:marLeft w:val="0"/>
      <w:marRight w:val="0"/>
      <w:marTop w:val="0"/>
      <w:marBottom w:val="0"/>
      <w:divBdr>
        <w:top w:val="none" w:sz="0" w:space="0" w:color="auto"/>
        <w:left w:val="none" w:sz="0" w:space="0" w:color="auto"/>
        <w:bottom w:val="none" w:sz="0" w:space="0" w:color="auto"/>
        <w:right w:val="none" w:sz="0" w:space="0" w:color="auto"/>
      </w:divBdr>
    </w:div>
    <w:div w:id="569661260">
      <w:bodyDiv w:val="1"/>
      <w:marLeft w:val="0"/>
      <w:marRight w:val="0"/>
      <w:marTop w:val="0"/>
      <w:marBottom w:val="0"/>
      <w:divBdr>
        <w:top w:val="none" w:sz="0" w:space="0" w:color="auto"/>
        <w:left w:val="none" w:sz="0" w:space="0" w:color="auto"/>
        <w:bottom w:val="none" w:sz="0" w:space="0" w:color="auto"/>
        <w:right w:val="none" w:sz="0" w:space="0" w:color="auto"/>
      </w:divBdr>
    </w:div>
    <w:div w:id="689840552">
      <w:bodyDiv w:val="1"/>
      <w:marLeft w:val="0"/>
      <w:marRight w:val="0"/>
      <w:marTop w:val="0"/>
      <w:marBottom w:val="0"/>
      <w:divBdr>
        <w:top w:val="none" w:sz="0" w:space="0" w:color="auto"/>
        <w:left w:val="none" w:sz="0" w:space="0" w:color="auto"/>
        <w:bottom w:val="none" w:sz="0" w:space="0" w:color="auto"/>
        <w:right w:val="none" w:sz="0" w:space="0" w:color="auto"/>
      </w:divBdr>
    </w:div>
    <w:div w:id="1396204961">
      <w:bodyDiv w:val="1"/>
      <w:marLeft w:val="0"/>
      <w:marRight w:val="0"/>
      <w:marTop w:val="0"/>
      <w:marBottom w:val="0"/>
      <w:divBdr>
        <w:top w:val="none" w:sz="0" w:space="0" w:color="auto"/>
        <w:left w:val="none" w:sz="0" w:space="0" w:color="auto"/>
        <w:bottom w:val="none" w:sz="0" w:space="0" w:color="auto"/>
        <w:right w:val="none" w:sz="0" w:space="0" w:color="auto"/>
      </w:divBdr>
    </w:div>
    <w:div w:id="1438983249">
      <w:bodyDiv w:val="1"/>
      <w:marLeft w:val="0"/>
      <w:marRight w:val="0"/>
      <w:marTop w:val="0"/>
      <w:marBottom w:val="0"/>
      <w:divBdr>
        <w:top w:val="none" w:sz="0" w:space="0" w:color="auto"/>
        <w:left w:val="none" w:sz="0" w:space="0" w:color="auto"/>
        <w:bottom w:val="none" w:sz="0" w:space="0" w:color="auto"/>
        <w:right w:val="none" w:sz="0" w:space="0" w:color="auto"/>
      </w:divBdr>
    </w:div>
    <w:div w:id="1855610817">
      <w:bodyDiv w:val="1"/>
      <w:marLeft w:val="0"/>
      <w:marRight w:val="0"/>
      <w:marTop w:val="0"/>
      <w:marBottom w:val="0"/>
      <w:divBdr>
        <w:top w:val="none" w:sz="0" w:space="0" w:color="auto"/>
        <w:left w:val="none" w:sz="0" w:space="0" w:color="auto"/>
        <w:bottom w:val="none" w:sz="0" w:space="0" w:color="auto"/>
        <w:right w:val="none" w:sz="0" w:space="0" w:color="auto"/>
      </w:divBdr>
    </w:div>
    <w:div w:id="1899432415">
      <w:bodyDiv w:val="1"/>
      <w:marLeft w:val="0"/>
      <w:marRight w:val="0"/>
      <w:marTop w:val="0"/>
      <w:marBottom w:val="0"/>
      <w:divBdr>
        <w:top w:val="none" w:sz="0" w:space="0" w:color="auto"/>
        <w:left w:val="none" w:sz="0" w:space="0" w:color="auto"/>
        <w:bottom w:val="none" w:sz="0" w:space="0" w:color="auto"/>
        <w:right w:val="none" w:sz="0" w:space="0" w:color="auto"/>
      </w:divBdr>
    </w:div>
    <w:div w:id="206105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254634396324418124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442</Words>
  <Characters>2521</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2958</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mary ann marino</cp:lastModifiedBy>
  <cp:revision>2</cp:revision>
  <cp:lastPrinted>2014-09-25T18:47:00Z</cp:lastPrinted>
  <dcterms:created xsi:type="dcterms:W3CDTF">2016-11-18T11:05:00Z</dcterms:created>
  <dcterms:modified xsi:type="dcterms:W3CDTF">2016-11-18T11:05:00Z</dcterms:modified>
</cp:coreProperties>
</file>