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14:anchorId="108A75DB" wp14:editId="2AD7FEEB">
                <wp:simplePos x="0" y="0"/>
                <wp:positionH relativeFrom="column">
                  <wp:posOffset>2061845</wp:posOffset>
                </wp:positionH>
                <wp:positionV relativeFrom="paragraph">
                  <wp:posOffset>-535940</wp:posOffset>
                </wp:positionV>
                <wp:extent cx="1855470" cy="762635"/>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14:anchorId="66A4E148" wp14:editId="5E636ABC">
                                  <wp:extent cx="1674495" cy="676910"/>
                                  <wp:effectExtent l="0" t="0" r="1905" b="8890"/>
                                  <wp:docPr id="9" name="Picture 9"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14:anchorId="66A4E148" wp14:editId="5E636ABC">
                            <wp:extent cx="1674495" cy="676910"/>
                            <wp:effectExtent l="0" t="0" r="1905" b="8890"/>
                            <wp:docPr id="9" name="Picture 9"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5414DD" w:rsidRPr="005414DD" w:rsidRDefault="005414DD" w:rsidP="005414DD">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0067F6" w:rsidRPr="000B11BF" w:rsidRDefault="000067F6" w:rsidP="00F16296">
      <w:pPr>
        <w:rPr>
          <w:rFonts w:ascii="Candara" w:hAnsi="Candara"/>
          <w:b/>
          <w:sz w:val="20"/>
          <w:szCs w:val="20"/>
        </w:rPr>
      </w:pPr>
    </w:p>
    <w:p w:rsidR="00023261" w:rsidRPr="000B11BF" w:rsidRDefault="00EC4068" w:rsidP="00023261">
      <w:pPr>
        <w:jc w:val="center"/>
        <w:rPr>
          <w:rFonts w:ascii="Candara" w:hAnsi="Candara"/>
          <w:b/>
          <w:sz w:val="40"/>
          <w:szCs w:val="40"/>
        </w:rPr>
      </w:pPr>
      <w:r>
        <w:rPr>
          <w:rFonts w:ascii="Candara" w:hAnsi="Candara"/>
          <w:b/>
          <w:sz w:val="40"/>
          <w:szCs w:val="40"/>
        </w:rPr>
        <w:t>Customer Service in High Conflict</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EC4068" w:rsidP="007946C6">
                            <w:pPr>
                              <w:jc w:val="center"/>
                              <w:rPr>
                                <w:rFonts w:ascii="Candara" w:hAnsi="Candara"/>
                                <w:b/>
                                <w:color w:val="FFFFFF"/>
                                <w:sz w:val="36"/>
                                <w:szCs w:val="36"/>
                              </w:rPr>
                            </w:pPr>
                            <w:r>
                              <w:rPr>
                                <w:rFonts w:ascii="Candara" w:hAnsi="Candara"/>
                                <w:b/>
                                <w:color w:val="FFFFFF"/>
                                <w:sz w:val="36"/>
                                <w:szCs w:val="36"/>
                              </w:rPr>
                              <w:t>March 24</w:t>
                            </w:r>
                            <w:r w:rsidR="00F9443A">
                              <w:rPr>
                                <w:rFonts w:ascii="Candara" w:hAnsi="Candara"/>
                                <w:b/>
                                <w:color w:val="FFFFFF"/>
                                <w:sz w:val="36"/>
                                <w:szCs w:val="36"/>
                              </w:rPr>
                              <w:t>, 2016</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EC4068" w:rsidP="007946C6">
                      <w:pPr>
                        <w:jc w:val="center"/>
                        <w:rPr>
                          <w:rFonts w:ascii="Candara" w:hAnsi="Candara"/>
                          <w:b/>
                          <w:color w:val="FFFFFF"/>
                          <w:sz w:val="36"/>
                          <w:szCs w:val="36"/>
                        </w:rPr>
                      </w:pPr>
                      <w:r>
                        <w:rPr>
                          <w:rFonts w:ascii="Candara" w:hAnsi="Candara"/>
                          <w:b/>
                          <w:color w:val="FFFFFF"/>
                          <w:sz w:val="36"/>
                          <w:szCs w:val="36"/>
                        </w:rPr>
                        <w:t>March 24</w:t>
                      </w:r>
                      <w:r w:rsidR="00F9443A">
                        <w:rPr>
                          <w:rFonts w:ascii="Candara" w:hAnsi="Candara"/>
                          <w:b/>
                          <w:color w:val="FFFFFF"/>
                          <w:sz w:val="36"/>
                          <w:szCs w:val="36"/>
                        </w:rPr>
                        <w:t>, 2016</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695392" w:rsidRDefault="00695392" w:rsidP="00695392">
      <w:pPr>
        <w:rPr>
          <w:b/>
          <w:bCs/>
          <w:sz w:val="28"/>
          <w:szCs w:val="28"/>
          <w:u w:val="single"/>
        </w:rPr>
      </w:pPr>
    </w:p>
    <w:p w:rsidR="00EF62D7" w:rsidRPr="00EC4068" w:rsidRDefault="00EC4068" w:rsidP="00FF473B">
      <w:pPr>
        <w:jc w:val="both"/>
        <w:rPr>
          <w:rFonts w:ascii="Candara" w:hAnsi="Candara"/>
          <w:sz w:val="28"/>
          <w:szCs w:val="28"/>
        </w:rPr>
      </w:pPr>
      <w:r w:rsidRPr="00EC4068">
        <w:rPr>
          <w:rFonts w:ascii="Candara" w:hAnsi="Candara"/>
          <w:sz w:val="28"/>
          <w:szCs w:val="28"/>
        </w:rPr>
        <w:t>For municipal employees, having to keep a smile on your face 24/7 can be tough, especially for departments that incur the most tension from residents. In this webinar, we will look at how to keep your cool and maintain your professionalism in the face of interpersonal adversity or tension.</w:t>
      </w:r>
      <w:r w:rsidRPr="00EC4068">
        <w:rPr>
          <w:rFonts w:ascii="Candara" w:hAnsi="Candara"/>
          <w:sz w:val="28"/>
          <w:szCs w:val="28"/>
        </w:rPr>
        <w:t> </w:t>
      </w:r>
    </w:p>
    <w:p w:rsidR="00EC4068" w:rsidRDefault="00EC4068" w:rsidP="00FF473B">
      <w:pPr>
        <w:autoSpaceDE w:val="0"/>
        <w:autoSpaceDN w:val="0"/>
        <w:adjustRightInd w:val="0"/>
        <w:spacing w:after="80"/>
        <w:jc w:val="both"/>
        <w:rPr>
          <w:rFonts w:ascii="Candara" w:hAnsi="Candara"/>
          <w:b/>
          <w:sz w:val="28"/>
          <w:szCs w:val="28"/>
          <w:u w:val="single"/>
        </w:rPr>
      </w:pPr>
    </w:p>
    <w:p w:rsidR="00724AFF" w:rsidRPr="00EF62D7" w:rsidRDefault="000E7252" w:rsidP="00FF473B">
      <w:pPr>
        <w:autoSpaceDE w:val="0"/>
        <w:autoSpaceDN w:val="0"/>
        <w:adjustRightInd w:val="0"/>
        <w:spacing w:after="80"/>
        <w:jc w:val="both"/>
        <w:rPr>
          <w:rFonts w:ascii="Candara" w:hAnsi="Candara"/>
          <w:b/>
          <w:sz w:val="28"/>
          <w:szCs w:val="28"/>
          <w:u w:val="single"/>
        </w:rPr>
      </w:pPr>
      <w:r w:rsidRPr="00EF62D7">
        <w:rPr>
          <w:rFonts w:ascii="Candara" w:hAnsi="Candara"/>
          <w:b/>
          <w:sz w:val="28"/>
          <w:szCs w:val="28"/>
          <w:u w:val="single"/>
        </w:rPr>
        <w:t>About the Presenter:</w:t>
      </w:r>
    </w:p>
    <w:p w:rsidR="00EF62D7" w:rsidRPr="00EF62D7" w:rsidRDefault="00EF62D7" w:rsidP="00EF62D7">
      <w:pPr>
        <w:autoSpaceDE w:val="0"/>
        <w:autoSpaceDN w:val="0"/>
        <w:adjustRightInd w:val="0"/>
        <w:jc w:val="both"/>
        <w:rPr>
          <w:rFonts w:ascii="Candara" w:hAnsi="Candara"/>
          <w:sz w:val="28"/>
          <w:szCs w:val="28"/>
        </w:rPr>
      </w:pPr>
      <w:r w:rsidRPr="00EF62D7">
        <w:rPr>
          <w:rFonts w:ascii="Candara" w:hAnsi="Candara"/>
          <w:sz w:val="28"/>
          <w:szCs w:val="28"/>
        </w:rPr>
        <w:t xml:space="preserve">Cally Ritter is an EAP consultant with AllOne Health EAP, and a Licensed Independent Clinical Social Worker.  She has a B.A. from </w:t>
      </w:r>
      <w:proofErr w:type="spellStart"/>
      <w:r w:rsidRPr="00EF62D7">
        <w:rPr>
          <w:rFonts w:ascii="Candara" w:hAnsi="Candara"/>
          <w:sz w:val="28"/>
          <w:szCs w:val="28"/>
        </w:rPr>
        <w:t>Bucknell</w:t>
      </w:r>
      <w:proofErr w:type="spellEnd"/>
      <w:r w:rsidRPr="00EF62D7">
        <w:rPr>
          <w:rFonts w:ascii="Candara" w:hAnsi="Candara"/>
          <w:sz w:val="28"/>
          <w:szCs w:val="28"/>
        </w:rPr>
        <w:t xml:space="preserve"> University, a master of social work fro</w:t>
      </w:r>
      <w:bookmarkStart w:id="0" w:name="_GoBack"/>
      <w:bookmarkEnd w:id="0"/>
      <w:r w:rsidRPr="00EF62D7">
        <w:rPr>
          <w:rFonts w:ascii="Candara" w:hAnsi="Candara"/>
          <w:sz w:val="28"/>
          <w:szCs w:val="28"/>
        </w:rPr>
        <w:t xml:space="preserve">m the University of Pittsburgh, and twenty years of clinical experience in a variety of settings, including inpatient and outpatient services in Philadelphia, Pittsburgh and Boston.  Cally has been an EAP trainer for more than ten years, and has presented on a variety of personal and professional development topics.  Her areas of interest include the multigenerational workplace, resiliency and employee motivation. She infuses her seminars with energy, examples, exercises, and content excellence.  </w:t>
      </w:r>
    </w:p>
    <w:p w:rsidR="00946D4D" w:rsidRPr="00EF62D7" w:rsidRDefault="00946D4D" w:rsidP="00A41EA0">
      <w:pPr>
        <w:spacing w:after="80"/>
        <w:rPr>
          <w:rFonts w:ascii="Candara" w:hAnsi="Candara"/>
          <w:b/>
          <w:sz w:val="28"/>
          <w:szCs w:val="28"/>
          <w:u w:val="single"/>
        </w:rPr>
      </w:pPr>
    </w:p>
    <w:p w:rsidR="00A41EA0" w:rsidRPr="00EF62D7" w:rsidRDefault="0061734C" w:rsidP="00A41EA0">
      <w:pPr>
        <w:spacing w:after="80"/>
        <w:rPr>
          <w:rFonts w:ascii="Candara" w:hAnsi="Candara"/>
          <w:sz w:val="28"/>
          <w:szCs w:val="28"/>
          <w:u w:val="single"/>
        </w:rPr>
      </w:pPr>
      <w:r w:rsidRPr="00EF62D7">
        <w:rPr>
          <w:rFonts w:ascii="Candara" w:hAnsi="Candara"/>
          <w:b/>
          <w:sz w:val="28"/>
          <w:szCs w:val="28"/>
          <w:u w:val="single"/>
        </w:rPr>
        <w:t>To register:</w:t>
      </w:r>
      <w:r w:rsidR="00A41EA0" w:rsidRPr="00EF62D7">
        <w:rPr>
          <w:rFonts w:ascii="Candara" w:hAnsi="Candara"/>
          <w:sz w:val="28"/>
          <w:szCs w:val="28"/>
          <w:u w:val="single"/>
        </w:rPr>
        <w:t xml:space="preserve"> </w:t>
      </w:r>
    </w:p>
    <w:p w:rsidR="009E5BBF" w:rsidRPr="00EF62D7" w:rsidRDefault="00A41EA0" w:rsidP="00016A35">
      <w:pPr>
        <w:jc w:val="both"/>
        <w:rPr>
          <w:rFonts w:ascii="Candara" w:hAnsi="Candara"/>
          <w:sz w:val="28"/>
          <w:szCs w:val="28"/>
        </w:rPr>
      </w:pPr>
      <w:r w:rsidRPr="00EF62D7">
        <w:rPr>
          <w:rFonts w:ascii="Candara" w:hAnsi="Candara"/>
          <w:sz w:val="28"/>
          <w:szCs w:val="28"/>
        </w:rPr>
        <w:t>Please go</w:t>
      </w:r>
      <w:r w:rsidR="00016A35" w:rsidRPr="00EF62D7">
        <w:rPr>
          <w:rFonts w:ascii="Candara" w:hAnsi="Candara"/>
          <w:sz w:val="28"/>
          <w:szCs w:val="28"/>
        </w:rPr>
        <w:t xml:space="preserve"> to the following link and complete the required information: </w:t>
      </w:r>
    </w:p>
    <w:p w:rsidR="00EC4068" w:rsidRPr="00EF62D7" w:rsidRDefault="00EC4068">
      <w:pPr>
        <w:jc w:val="both"/>
        <w:rPr>
          <w:rFonts w:ascii="Candara" w:hAnsi="Candara"/>
          <w:b/>
          <w:color w:val="570057"/>
          <w:sz w:val="32"/>
          <w:szCs w:val="32"/>
          <w:u w:val="single"/>
        </w:rPr>
      </w:pPr>
      <w:r w:rsidRPr="00EC4068">
        <w:rPr>
          <w:rFonts w:ascii="Candara" w:hAnsi="Candara"/>
          <w:b/>
          <w:color w:val="570057"/>
          <w:sz w:val="32"/>
          <w:szCs w:val="32"/>
          <w:u w:val="single"/>
        </w:rPr>
        <w:t>https://attendee.gotowebinar.com/register/5728205262252016385</w:t>
      </w:r>
    </w:p>
    <w:p w:rsidR="00F9443A" w:rsidRPr="00EF62D7" w:rsidRDefault="00016A35">
      <w:pPr>
        <w:jc w:val="both"/>
        <w:rPr>
          <w:rFonts w:ascii="Candara" w:hAnsi="Candara"/>
          <w:b/>
          <w:color w:val="570057"/>
          <w:sz w:val="28"/>
          <w:szCs w:val="28"/>
        </w:rPr>
      </w:pPr>
      <w:r w:rsidRPr="00EF62D7">
        <w:rPr>
          <w:rFonts w:ascii="Candara" w:hAnsi="Candara"/>
          <w:sz w:val="28"/>
          <w:szCs w:val="28"/>
        </w:rPr>
        <w:t xml:space="preserve">After </w:t>
      </w:r>
      <w:r w:rsidR="00B80331" w:rsidRPr="00EF62D7">
        <w:rPr>
          <w:rFonts w:ascii="Candara" w:hAnsi="Candara"/>
          <w:sz w:val="28"/>
          <w:szCs w:val="28"/>
        </w:rPr>
        <w:t xml:space="preserve">registering, you will receive an </w:t>
      </w:r>
      <w:r w:rsidRPr="00EF62D7">
        <w:rPr>
          <w:rFonts w:ascii="Candara" w:hAnsi="Candara"/>
          <w:sz w:val="28"/>
          <w:szCs w:val="28"/>
        </w:rPr>
        <w:t>email containing webinar access details</w:t>
      </w:r>
      <w:r w:rsidR="00B80331" w:rsidRPr="00EF62D7">
        <w:rPr>
          <w:rFonts w:ascii="Candara" w:hAnsi="Candara"/>
          <w:sz w:val="28"/>
          <w:szCs w:val="28"/>
        </w:rPr>
        <w:t xml:space="preserve">.  </w:t>
      </w:r>
      <w:r w:rsidR="00696E1F" w:rsidRPr="00EF62D7">
        <w:rPr>
          <w:rFonts w:ascii="Candara" w:hAnsi="Candara"/>
          <w:sz w:val="28"/>
          <w:szCs w:val="28"/>
        </w:rPr>
        <w:t>See you there!</w:t>
      </w:r>
    </w:p>
    <w:sectPr w:rsidR="00F9443A" w:rsidRPr="00EF62D7" w:rsidSect="00597BF1">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495" w:rsidRDefault="00E36495" w:rsidP="00946D4D">
      <w:r>
        <w:separator/>
      </w:r>
    </w:p>
  </w:endnote>
  <w:endnote w:type="continuationSeparator" w:id="0">
    <w:p w:rsidR="00E36495" w:rsidRDefault="00E36495"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495" w:rsidRDefault="00E36495" w:rsidP="00946D4D">
      <w:r>
        <w:separator/>
      </w:r>
    </w:p>
  </w:footnote>
  <w:footnote w:type="continuationSeparator" w:id="0">
    <w:p w:rsidR="00E36495" w:rsidRDefault="00E36495" w:rsidP="00946D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3A1BCB"/>
    <w:multiLevelType w:val="hybridMultilevel"/>
    <w:tmpl w:val="CE6A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C9010F"/>
    <w:multiLevelType w:val="hybridMultilevel"/>
    <w:tmpl w:val="BA4C7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5A480D"/>
    <w:multiLevelType w:val="hybridMultilevel"/>
    <w:tmpl w:val="71F0A912"/>
    <w:lvl w:ilvl="0" w:tplc="7F16D3BC">
      <w:numFmt w:val="bullet"/>
      <w:lvlText w:val="-"/>
      <w:lvlJc w:val="left"/>
      <w:pPr>
        <w:ind w:left="360" w:hanging="360"/>
      </w:pPr>
      <w:rPr>
        <w:rFonts w:ascii="Candara" w:eastAsia="Times New Roman" w:hAnsi="Candar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F81052"/>
    <w:multiLevelType w:val="hybridMultilevel"/>
    <w:tmpl w:val="71E8736A"/>
    <w:lvl w:ilvl="0" w:tplc="1C66CC4C">
      <w:start w:val="1"/>
      <w:numFmt w:val="decimal"/>
      <w:lvlText w:val="%1."/>
      <w:lvlJc w:val="left"/>
      <w:pPr>
        <w:ind w:left="1080" w:hanging="360"/>
      </w:pPr>
      <w:rPr>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0D8"/>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1BF"/>
    <w:rsid w:val="000B14A1"/>
    <w:rsid w:val="000B1ECD"/>
    <w:rsid w:val="000B4251"/>
    <w:rsid w:val="000B5022"/>
    <w:rsid w:val="000B542D"/>
    <w:rsid w:val="000B573F"/>
    <w:rsid w:val="000B5AA3"/>
    <w:rsid w:val="000B6A24"/>
    <w:rsid w:val="000B72CD"/>
    <w:rsid w:val="000B74DF"/>
    <w:rsid w:val="000B77A9"/>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1E5D"/>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4DD"/>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392"/>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6879"/>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5BBF"/>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6FC"/>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495"/>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068"/>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EF62D7"/>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96"/>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FFB"/>
    <w:rsid w:val="00F91B4E"/>
    <w:rsid w:val="00F91E95"/>
    <w:rsid w:val="00F929D2"/>
    <w:rsid w:val="00F92C27"/>
    <w:rsid w:val="00F936AF"/>
    <w:rsid w:val="00F93B53"/>
    <w:rsid w:val="00F93EFD"/>
    <w:rsid w:val="00F9443A"/>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38A6"/>
    <w:rsid w:val="00FC47FF"/>
    <w:rsid w:val="00FC6C9C"/>
    <w:rsid w:val="00FC6FCB"/>
    <w:rsid w:val="00FC764C"/>
    <w:rsid w:val="00FC7861"/>
    <w:rsid w:val="00FD0415"/>
    <w:rsid w:val="00FD07EC"/>
    <w:rsid w:val="00FD0E0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customStyle="1" w:styleId="apple-converted-space">
    <w:name w:val="apple-converted-space"/>
    <w:basedOn w:val="DefaultParagraphFont"/>
    <w:rsid w:val="00EF62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customStyle="1" w:styleId="apple-converted-space">
    <w:name w:val="apple-converted-space"/>
    <w:basedOn w:val="DefaultParagraphFont"/>
    <w:rsid w:val="00EF6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7114">
      <w:bodyDiv w:val="1"/>
      <w:marLeft w:val="0"/>
      <w:marRight w:val="0"/>
      <w:marTop w:val="0"/>
      <w:marBottom w:val="0"/>
      <w:divBdr>
        <w:top w:val="none" w:sz="0" w:space="0" w:color="auto"/>
        <w:left w:val="none" w:sz="0" w:space="0" w:color="auto"/>
        <w:bottom w:val="none" w:sz="0" w:space="0" w:color="auto"/>
        <w:right w:val="none" w:sz="0" w:space="0" w:color="auto"/>
      </w:divBdr>
    </w:div>
    <w:div w:id="129591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190</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1321</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ajomini</cp:lastModifiedBy>
  <cp:revision>2</cp:revision>
  <cp:lastPrinted>2014-09-25T18:47:00Z</cp:lastPrinted>
  <dcterms:created xsi:type="dcterms:W3CDTF">2016-01-06T14:05:00Z</dcterms:created>
  <dcterms:modified xsi:type="dcterms:W3CDTF">2016-01-06T14:05:00Z</dcterms:modified>
</cp:coreProperties>
</file>