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96393" w14:textId="1D7D9254" w:rsidR="0059717B" w:rsidRPr="0059717B" w:rsidRDefault="006A273C" w:rsidP="008143A7">
      <w:pPr>
        <w:adjustRightInd w:val="0"/>
        <w:spacing w:before="240"/>
        <w:rPr>
          <w:rFonts w:ascii="Rockwell" w:hAnsi="Rockwell" w:cs="Arial"/>
          <w:color w:val="FFFFFF" w:themeColor="background1"/>
          <w:sz w:val="48"/>
          <w:szCs w:val="48"/>
        </w:rPr>
      </w:pPr>
      <w:bookmarkStart w:id="0" w:name="_GoBack"/>
      <w:bookmarkEnd w:id="0"/>
      <w:r>
        <w:rPr>
          <w:rFonts w:ascii="Rockwell" w:hAnsi="Rockwell" w:cs="Arial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2847" behindDoc="0" locked="0" layoutInCell="1" allowOverlap="1" wp14:anchorId="081F1CC2" wp14:editId="1FE35443">
            <wp:simplePos x="0" y="0"/>
            <wp:positionH relativeFrom="column">
              <wp:posOffset>7495599</wp:posOffset>
            </wp:positionH>
            <wp:positionV relativeFrom="paragraph">
              <wp:posOffset>-111642</wp:posOffset>
            </wp:positionV>
            <wp:extent cx="1748214" cy="9207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IARewardsLogo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1" t="13496" r="17730" b="31149"/>
                    <a:stretch/>
                  </pic:blipFill>
                  <pic:spPr bwMode="auto">
                    <a:xfrm>
                      <a:off x="0" y="0"/>
                      <a:ext cx="1748214" cy="92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7B">
        <w:rPr>
          <w:rFonts w:ascii="Comic Sans MS" w:hAnsi="Comic Sans MS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567" behindDoc="1" locked="0" layoutInCell="1" allowOverlap="1" wp14:anchorId="4AA6E6E5" wp14:editId="7495F107">
                <wp:simplePos x="0" y="0"/>
                <wp:positionH relativeFrom="column">
                  <wp:posOffset>-737900</wp:posOffset>
                </wp:positionH>
                <wp:positionV relativeFrom="paragraph">
                  <wp:posOffset>-563525</wp:posOffset>
                </wp:positionV>
                <wp:extent cx="10457815" cy="1251866"/>
                <wp:effectExtent l="0" t="0" r="3238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7815" cy="1251866"/>
                        </a:xfrm>
                        <a:prstGeom prst="rect">
                          <a:avLst/>
                        </a:prstGeom>
                        <a:solidFill>
                          <a:srgbClr val="A9023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262207" id="Rectangle 4" o:spid="_x0000_s1026" style="position:absolute;margin-left:-58.1pt;margin-top:-44.3pt;width:823.45pt;height:98.55pt;z-index:-251654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/EuYsCAABvBQAADgAAAGRycy9lMm9Eb2MueG1srFTfT9swEH6ftP/B8vtI0rUMKlJUgZgmIUDA&#10;xLPr2E0kx+ed3abdX7+zk4YK0B6m9cE95+6+++Hv7uJy1xq2VegbsCUvTnLOlJVQNXZd8p/PN1/O&#10;OPNB2EoYsKrke+X55eLzp4vOzdUEajCVQkYg1s87V/I6BDfPMi9r1Qp/Ak5ZUmrAVgS64jqrUHSE&#10;3ppskuenWQdYOQSpvKev172SLxK+1kqGe629CsyUnHIL6cR0ruKZLS7EfI3C1Y0c0hD/kEUrGktB&#10;R6hrEQTbYPMOqm0kggcdTiS0GWjdSJVqoGqK/E01T7VwKtVCzfFubJP/f7DybvuArKlKPuXMipae&#10;6JGaJuzaKDaN7emcn5PVk3vA4eZJjLXuNLbxn6pgu9TS/dhStQtM0scin86+nRUzziQpi8msODs9&#10;jbDZq79DH74raFkUSo4UP/VSbG996E0PJjGcB9NUN40x6YLr1ZVBthX0wMvzfPI1vSmhH5llsYY+&#10;6ySFvVHR2dhHpal4ynOSIibaqRFPSKlsKHpVLSrVh5nl9BtqGD1SRQkwImtKb8QeACKl32P39Q32&#10;0VUl1o7O+d8S651HjxQZbBid28YCfgRgqKohcm9P6R+1JoorqPZEDYR+ZryTNw29z63w4UEgDQmN&#10;Ew1+uKdDG+hKDoPEWQ34+6Pv0Z64S1rOOhq6kvtfG4GKM/PDEqvPi+k0Tmm6EHEmdMFjzepYYzft&#10;FdCzF7RinExitA/mIGqE9oX2wzJGJZWwkmKXXAY8XK5Cvwxow0i1XCYzmkwnwq19cjKCx65G/j3v&#10;XgS6gaSBCH4HhwEV8zdc7W2jp4XlJoBuEpFf+zr0m6Y6EWfYQHFtHN+T1eueXPwBAAD//wMAUEsD&#10;BBQABgAIAAAAIQA5lujI3wAAAA0BAAAPAAAAZHJzL2Rvd25yZXYueG1sTI/BTsMwDIbvSLxDZCRu&#10;W9KWlao0nRCICzc6ds8a01Y0TmmyrfD0eCe4/ZY//f5cbRc3ihPOYfCkIVkrEEittwN1Gt53L6sC&#10;RIiGrBk9oYZvDLCtr68qU1p/pjc8NbETXEKhNBr6GKdSytD26ExY+wmJdx9+dibyOHfSzubM5W6U&#10;qVK5dGYgvtCbCZ96bD+bo9Pwlf/sF4zPjdy97rvsLvNTn3qtb2+WxwcQEZf4B8NFn9WhZqeDP5IN&#10;YtSwSpI8ZZZTUeQgLsgmU/cgDpxUsQFZV/L/F/UvAAAA//8DAFBLAQItABQABgAIAAAAIQDkmcPA&#10;+wAAAOEBAAATAAAAAAAAAAAAAAAAAAAAAABbQ29udGVudF9UeXBlc10ueG1sUEsBAi0AFAAGAAgA&#10;AAAhACOyauHXAAAAlAEAAAsAAAAAAAAAAAAAAAAALAEAAF9yZWxzLy5yZWxzUEsBAi0AFAAGAAgA&#10;AAAhAOMvxLmLAgAAbwUAAA4AAAAAAAAAAAAAAAAALAIAAGRycy9lMm9Eb2MueG1sUEsBAi0AFAAG&#10;AAgAAAAhADmW6MjfAAAADQEAAA8AAAAAAAAAAAAAAAAA4wQAAGRycy9kb3ducmV2LnhtbFBLBQYA&#10;AAAABAAEAPMAAADvBQAAAAA=&#10;" fillcolor="#a90230" strokecolor="#1f3763 [1604]" strokeweight="1pt"/>
            </w:pict>
          </mc:Fallback>
        </mc:AlternateContent>
      </w:r>
      <w:r w:rsidR="0059717B">
        <w:rPr>
          <w:rFonts w:ascii="Comic Sans MS" w:hAnsi="Comic Sans MS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74AF0187" wp14:editId="58E86745">
                <wp:simplePos x="0" y="0"/>
                <wp:positionH relativeFrom="column">
                  <wp:posOffset>7186354</wp:posOffset>
                </wp:positionH>
                <wp:positionV relativeFrom="paragraph">
                  <wp:posOffset>-800336</wp:posOffset>
                </wp:positionV>
                <wp:extent cx="2362200" cy="2362200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362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62372F5" id="Oval 5" o:spid="_x0000_s1026" style="position:absolute;margin-left:565.85pt;margin-top:-62.95pt;width:186pt;height:186pt;z-index:-2516546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fgtIwCAACDBQAADgAAAGRycy9lMm9Eb2MueG1srFRNbxshEL1X6n9A3Ju13ThtrawjK1GqSlES&#10;Jalyxix4kYChgL12f30H2F2nTdRDVR8ww7x587Ezc36xN5rshA8KbE2nJxNKhOXQKLup6fen6w+f&#10;KQmR2YZpsKKmBxHoxfL9u/POLcQMWtCN8ARJbFh0rqZtjG5RVYG3wrBwAk5YVErwhkUU/aZqPOuQ&#10;3ehqNpmcVR34xnngIgR8vSpKusz8Ugoe76QMIhJdU4wt5tPnc53OannOFhvPXKt4Hwb7hygMUxad&#10;jlRXLDKy9eoVlVHcQwAZTziYCqRUXOQcMJvp5I9sHlvmRM4FixPcWKbw/2j57e7eE9XUdE6JZQY/&#10;0d2OaTJPlelcWCDg0d37Xgp4TWnupTfpHxMg+1zNw1hNsY+E4+Ps49kMPxElHHWDgDzV0dz5EL8K&#10;MCRdaiq0Vi6kjNmC7W5CLOgBlZ4DaNVcK62zkLpEXGpPMOSarjfTFDXy/4bSNmEtJKuiTi9VSq6k&#10;k2/xoEXCafsgJBYkJZADya14dMI4FzZOi6pljSi+5xP8Dd6HsHIsmTAxS/Q/cvcEA7KQDNwlyh6f&#10;TEXu5NF48rfAivFokT2DjaOxURb8WwQas+o9F/xQpFKaVKU1NAdsFw9ljoLj1wq/3A0L8Z55HBz8&#10;2rgM4h0eUkNXU+hvlLTgf771nvDYz6ilpMNBrGn4sWVeUKK/Wez0L9PT0zS5WTidf5qh4F9q1i81&#10;dmsuAXthimvH8XxN+KiHq/RgnnFnrJJXVDHL0XdNefSDcBnLgsCtw8VqlWE4rY7FG/voeCJPVU1t&#10;+bR/Zt717Rux829hGNpXLVywydLCahtBqtzfx7r29cZJz43Tb6W0Sl7KGXXcnctfAAAA//8DAFBL&#10;AwQUAAYACAAAACEACnZF8eQAAAAOAQAADwAAAGRycy9kb3ducmV2LnhtbEyPy07DMBBF90j8gzVI&#10;7FrbCWkhxKkQr02hiICE2LmxSaLG48h2m/TvcVewvDNHd84Uq8n05KCd7ywK4HMGRGNtVYeNgM+P&#10;p9k1EB8kKtlb1AKO2sOqPD8rZK7siO/6UIWGxBL0uRTQhjDklPq61Ub6uR00xt2PdUaGGF1DlZNj&#10;LDc9TRhbUCM7jBdaOej7Vte7am8EvHxtdqnLnh/eXh/XY8XSrKvW30JcXkx3t0CCnsIfDCf9qA5l&#10;dNraPSpP+ph5ypeRFTDjSXYD5MRkLI2zrYDkasGBlgX9/0b5CwAA//8DAFBLAQItABQABgAIAAAA&#10;IQDkmcPA+wAAAOEBAAATAAAAAAAAAAAAAAAAAAAAAABbQ29udGVudF9UeXBlc10ueG1sUEsBAi0A&#10;FAAGAAgAAAAhACOyauHXAAAAlAEAAAsAAAAAAAAAAAAAAAAALAEAAF9yZWxzLy5yZWxzUEsBAi0A&#10;FAAGAAgAAAAhAHpX4LSMAgAAgwUAAA4AAAAAAAAAAAAAAAAALAIAAGRycy9lMm9Eb2MueG1sUEsB&#10;Ai0AFAAGAAgAAAAhAAp2RfHkAAAADgEAAA8AAAAAAAAAAAAAAAAA5A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  <w:r w:rsidR="00930423">
        <w:rPr>
          <w:rFonts w:ascii="Rockwell" w:hAnsi="Rockwell" w:cs="Arial"/>
          <w:color w:val="FFFFFF" w:themeColor="background1"/>
          <w:sz w:val="48"/>
          <w:szCs w:val="48"/>
        </w:rPr>
        <w:t>Thermography</w:t>
      </w:r>
      <w:r w:rsidR="00E40222">
        <w:rPr>
          <w:rFonts w:ascii="Rockwell" w:hAnsi="Rockwell" w:cs="Arial"/>
          <w:color w:val="FFFFFF" w:themeColor="background1"/>
          <w:sz w:val="48"/>
          <w:szCs w:val="48"/>
        </w:rPr>
        <w:t xml:space="preserve"> Self</w:t>
      </w:r>
      <w:r w:rsidR="00547935">
        <w:rPr>
          <w:rFonts w:ascii="Rockwell" w:hAnsi="Rockwell" w:cs="Arial"/>
          <w:color w:val="FFFFFF" w:themeColor="background1"/>
          <w:sz w:val="48"/>
          <w:szCs w:val="48"/>
        </w:rPr>
        <w:t>-Inspection Program</w:t>
      </w:r>
    </w:p>
    <w:p w14:paraId="15F259AC" w14:textId="5FA4034E" w:rsidR="007470D4" w:rsidRDefault="007470D4" w:rsidP="00AF6448">
      <w:pPr>
        <w:adjustRightInd w:val="0"/>
        <w:spacing w:before="120" w:line="300" w:lineRule="exact"/>
      </w:pPr>
    </w:p>
    <w:p w14:paraId="735975D1" w14:textId="26048B8C" w:rsidR="00E40222" w:rsidRPr="00547935" w:rsidRDefault="00414FAE" w:rsidP="00547935">
      <w:pPr>
        <w:adjustRightInd w:val="0"/>
        <w:spacing w:before="120" w:line="300" w:lineRule="exact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>In recent years, advancements in technology have led to lower cost and user-friendly thermal imaging cameras.  Since pipe freeze up related losses continue to be a significant driver for MIIA, we are introducing a thermography</w:t>
      </w:r>
      <w:r w:rsidR="00E40222">
        <w:rPr>
          <w:rFonts w:ascii="Arial" w:hAnsi="Arial"/>
          <w:iCs/>
          <w:sz w:val="21"/>
          <w:szCs w:val="21"/>
        </w:rPr>
        <w:t xml:space="preserve"> self</w:t>
      </w:r>
      <w:r w:rsidR="00C5760A">
        <w:rPr>
          <w:rFonts w:ascii="Arial" w:hAnsi="Arial"/>
          <w:iCs/>
          <w:sz w:val="21"/>
          <w:szCs w:val="21"/>
        </w:rPr>
        <w:t>-</w:t>
      </w:r>
      <w:r>
        <w:rPr>
          <w:rFonts w:ascii="Arial" w:hAnsi="Arial"/>
          <w:iCs/>
          <w:sz w:val="21"/>
          <w:szCs w:val="21"/>
        </w:rPr>
        <w:t>inspection program that we hope will help to identify the root causes for pipe freeze ups</w:t>
      </w:r>
      <w:r w:rsidR="00E40222">
        <w:rPr>
          <w:rFonts w:ascii="Arial" w:hAnsi="Arial"/>
          <w:iCs/>
          <w:sz w:val="21"/>
          <w:szCs w:val="21"/>
        </w:rPr>
        <w:t xml:space="preserve"> so that corrective action can be taken</w:t>
      </w:r>
      <w:r>
        <w:rPr>
          <w:rFonts w:ascii="Arial" w:hAnsi="Arial"/>
          <w:iCs/>
          <w:sz w:val="21"/>
          <w:szCs w:val="21"/>
        </w:rPr>
        <w:t xml:space="preserve">.  </w:t>
      </w:r>
      <w:r w:rsidR="00E40222">
        <w:rPr>
          <w:rFonts w:ascii="Arial" w:hAnsi="Arial"/>
          <w:iCs/>
          <w:sz w:val="21"/>
          <w:szCs w:val="21"/>
        </w:rPr>
        <w:t xml:space="preserve">This technology can be extremely beneficial in isolating your problem areas.  </w:t>
      </w:r>
      <w:r>
        <w:rPr>
          <w:rFonts w:ascii="Arial" w:hAnsi="Arial"/>
          <w:iCs/>
          <w:sz w:val="21"/>
          <w:szCs w:val="21"/>
        </w:rPr>
        <w:t xml:space="preserve">Thermal imaging cameras can help to identify colder areas behind walls or ceilings that may be at high risk.  The cameras can also help to detect </w:t>
      </w:r>
      <w:r w:rsidR="00B55398">
        <w:rPr>
          <w:rFonts w:ascii="Arial" w:hAnsi="Arial"/>
          <w:iCs/>
          <w:sz w:val="21"/>
          <w:szCs w:val="21"/>
        </w:rPr>
        <w:t>other thermal anomalies such as areas</w:t>
      </w:r>
      <w:r>
        <w:rPr>
          <w:rFonts w:ascii="Arial" w:hAnsi="Arial"/>
          <w:iCs/>
          <w:sz w:val="21"/>
          <w:szCs w:val="21"/>
        </w:rPr>
        <w:t xml:space="preserve"> where water leaks have </w:t>
      </w:r>
      <w:r w:rsidR="00B55398">
        <w:rPr>
          <w:rFonts w:ascii="Arial" w:hAnsi="Arial"/>
          <w:iCs/>
          <w:sz w:val="21"/>
          <w:szCs w:val="21"/>
        </w:rPr>
        <w:t xml:space="preserve">infiltrated the building </w:t>
      </w:r>
      <w:r>
        <w:rPr>
          <w:rFonts w:ascii="Arial" w:hAnsi="Arial"/>
          <w:iCs/>
          <w:sz w:val="21"/>
          <w:szCs w:val="21"/>
        </w:rPr>
        <w:t>or el</w:t>
      </w:r>
      <w:r w:rsidR="00E40222">
        <w:rPr>
          <w:rFonts w:ascii="Arial" w:hAnsi="Arial"/>
          <w:iCs/>
          <w:sz w:val="21"/>
          <w:szCs w:val="21"/>
        </w:rPr>
        <w:t>ectrical panels that may be overloaded.  As a reminder, thermal imaging cameras or professional thermographic surveys will be considered for the MIIA Risk Management Grant.</w:t>
      </w:r>
    </w:p>
    <w:p w14:paraId="3C49A31A" w14:textId="77777777" w:rsidR="00AF6448" w:rsidRDefault="00AF6448" w:rsidP="00AF6448">
      <w:pPr>
        <w:adjustRightInd w:val="0"/>
        <w:spacing w:before="120" w:line="300" w:lineRule="exact"/>
        <w:rPr>
          <w:rFonts w:ascii="Arial" w:hAnsi="Arial"/>
          <w:b/>
          <w:color w:val="C00000"/>
        </w:rPr>
      </w:pPr>
    </w:p>
    <w:p w14:paraId="22BE4D8E" w14:textId="77777777" w:rsidR="0059717B" w:rsidRPr="0059717B" w:rsidRDefault="0059717B" w:rsidP="0059717B">
      <w:pPr>
        <w:rPr>
          <w:rFonts w:ascii="Arial" w:hAnsi="Arial"/>
          <w:b/>
          <w:color w:val="A90230"/>
        </w:rPr>
      </w:pPr>
      <w:r w:rsidRPr="0059717B">
        <w:rPr>
          <w:rFonts w:ascii="Arial" w:hAnsi="Arial"/>
          <w:b/>
          <w:color w:val="A90230"/>
        </w:rPr>
        <w:t>Program Instructions</w:t>
      </w:r>
    </w:p>
    <w:p w14:paraId="3A8DF73D" w14:textId="02D38D9D" w:rsidR="00547935" w:rsidRPr="00547935" w:rsidRDefault="0059717B" w:rsidP="00E2111A">
      <w:pPr>
        <w:spacing w:line="280" w:lineRule="exact"/>
        <w:ind w:left="144" w:hanging="144"/>
        <w:rPr>
          <w:rFonts w:ascii="Arial" w:hAnsi="Arial"/>
          <w:iCs/>
          <w:color w:val="000000" w:themeColor="text1"/>
          <w:sz w:val="21"/>
        </w:rPr>
      </w:pPr>
      <w:r w:rsidRPr="00547935">
        <w:rPr>
          <w:rFonts w:ascii="Arial" w:hAnsi="Arial"/>
          <w:iCs/>
          <w:color w:val="000000" w:themeColor="text1"/>
          <w:sz w:val="21"/>
        </w:rPr>
        <w:t xml:space="preserve">• </w:t>
      </w:r>
      <w:r w:rsidR="00547935" w:rsidRPr="00547935">
        <w:rPr>
          <w:rFonts w:ascii="Arial" w:hAnsi="Arial"/>
          <w:iCs/>
          <w:color w:val="000000" w:themeColor="text1"/>
          <w:sz w:val="21"/>
        </w:rPr>
        <w:t xml:space="preserve">Using the criteria on this page, conduct </w:t>
      </w:r>
      <w:r w:rsidR="00E40222">
        <w:rPr>
          <w:rFonts w:ascii="Arial" w:hAnsi="Arial"/>
          <w:iCs/>
          <w:color w:val="000000" w:themeColor="text1"/>
          <w:sz w:val="21"/>
        </w:rPr>
        <w:t>thermal imaging</w:t>
      </w:r>
      <w:r w:rsidR="00547935" w:rsidRPr="00547935">
        <w:rPr>
          <w:rFonts w:ascii="Arial" w:hAnsi="Arial"/>
          <w:iCs/>
          <w:color w:val="000000" w:themeColor="text1"/>
          <w:sz w:val="21"/>
        </w:rPr>
        <w:t xml:space="preserve"> inspections twice per year for each building, preferably one in the </w:t>
      </w:r>
      <w:r w:rsidR="00E40222">
        <w:rPr>
          <w:rFonts w:ascii="Arial" w:hAnsi="Arial"/>
          <w:iCs/>
          <w:color w:val="000000" w:themeColor="text1"/>
          <w:sz w:val="21"/>
        </w:rPr>
        <w:t>winter</w:t>
      </w:r>
      <w:r w:rsidR="00547935" w:rsidRPr="00547935">
        <w:rPr>
          <w:rFonts w:ascii="Arial" w:hAnsi="Arial"/>
          <w:iCs/>
          <w:color w:val="000000" w:themeColor="text1"/>
          <w:sz w:val="21"/>
        </w:rPr>
        <w:t xml:space="preserve"> and one in the spring. </w:t>
      </w:r>
    </w:p>
    <w:p w14:paraId="7352C330" w14:textId="2F52303E" w:rsidR="00547935" w:rsidRPr="00547935" w:rsidRDefault="00547935" w:rsidP="00E2111A">
      <w:pPr>
        <w:spacing w:line="280" w:lineRule="exact"/>
        <w:ind w:left="144" w:hanging="144"/>
        <w:rPr>
          <w:rFonts w:ascii="Arial" w:hAnsi="Arial"/>
          <w:iCs/>
          <w:color w:val="000000" w:themeColor="text1"/>
          <w:sz w:val="21"/>
        </w:rPr>
      </w:pPr>
      <w:r w:rsidRPr="00547935">
        <w:rPr>
          <w:rFonts w:ascii="Arial" w:hAnsi="Arial"/>
          <w:iCs/>
          <w:color w:val="000000" w:themeColor="text1"/>
          <w:sz w:val="21"/>
        </w:rPr>
        <w:t>• Inspections should be conducted for each of your main buildings</w:t>
      </w:r>
      <w:r w:rsidR="00E40222">
        <w:rPr>
          <w:rFonts w:ascii="Arial" w:hAnsi="Arial"/>
          <w:iCs/>
          <w:color w:val="000000" w:themeColor="text1"/>
          <w:sz w:val="21"/>
        </w:rPr>
        <w:t xml:space="preserve"> </w:t>
      </w:r>
      <w:r w:rsidR="00C5760A">
        <w:rPr>
          <w:rFonts w:ascii="Arial" w:hAnsi="Arial"/>
          <w:iCs/>
          <w:color w:val="000000" w:themeColor="text1"/>
          <w:sz w:val="21"/>
        </w:rPr>
        <w:t>that are unoccupied on weekends</w:t>
      </w:r>
      <w:r w:rsidRPr="00547935">
        <w:rPr>
          <w:rFonts w:ascii="Arial" w:hAnsi="Arial"/>
          <w:iCs/>
          <w:color w:val="000000" w:themeColor="text1"/>
          <w:sz w:val="21"/>
        </w:rPr>
        <w:t xml:space="preserve"> </w:t>
      </w:r>
      <w:r w:rsidR="00E40222">
        <w:rPr>
          <w:rFonts w:ascii="Arial" w:hAnsi="Arial"/>
          <w:iCs/>
          <w:color w:val="000000" w:themeColor="text1"/>
          <w:sz w:val="21"/>
        </w:rPr>
        <w:t xml:space="preserve">(schools, town halls, libraries, senior centers, </w:t>
      </w:r>
      <w:r w:rsidR="00C5760A">
        <w:rPr>
          <w:rFonts w:ascii="Arial" w:hAnsi="Arial"/>
          <w:iCs/>
          <w:color w:val="000000" w:themeColor="text1"/>
          <w:sz w:val="21"/>
        </w:rPr>
        <w:t>etc.</w:t>
      </w:r>
      <w:r w:rsidR="00E40222">
        <w:rPr>
          <w:rFonts w:ascii="Arial" w:hAnsi="Arial"/>
          <w:iCs/>
          <w:color w:val="000000" w:themeColor="text1"/>
          <w:sz w:val="21"/>
        </w:rPr>
        <w:t>)</w:t>
      </w:r>
      <w:r w:rsidR="00C5760A">
        <w:rPr>
          <w:rFonts w:ascii="Arial" w:hAnsi="Arial"/>
          <w:iCs/>
          <w:color w:val="000000" w:themeColor="text1"/>
          <w:sz w:val="21"/>
        </w:rPr>
        <w:t>.</w:t>
      </w:r>
    </w:p>
    <w:p w14:paraId="4916F515" w14:textId="2492AA85" w:rsidR="00547935" w:rsidRPr="00547935" w:rsidRDefault="00547935" w:rsidP="00E2111A">
      <w:pPr>
        <w:spacing w:line="280" w:lineRule="exact"/>
        <w:ind w:left="144" w:hanging="144"/>
        <w:rPr>
          <w:rFonts w:ascii="Arial" w:hAnsi="Arial"/>
          <w:iCs/>
          <w:color w:val="000000" w:themeColor="text1"/>
          <w:sz w:val="21"/>
        </w:rPr>
      </w:pPr>
      <w:r w:rsidRPr="00547935">
        <w:rPr>
          <w:rFonts w:ascii="Arial" w:hAnsi="Arial"/>
          <w:iCs/>
          <w:color w:val="000000" w:themeColor="text1"/>
          <w:sz w:val="21"/>
        </w:rPr>
        <w:t xml:space="preserve">• Use the </w:t>
      </w:r>
      <w:r w:rsidR="00E40222">
        <w:rPr>
          <w:rFonts w:ascii="Arial" w:hAnsi="Arial"/>
          <w:iCs/>
          <w:color w:val="000000" w:themeColor="text1"/>
          <w:sz w:val="21"/>
        </w:rPr>
        <w:t xml:space="preserve">Thermography </w:t>
      </w:r>
      <w:r w:rsidRPr="00547935">
        <w:rPr>
          <w:rFonts w:ascii="Arial" w:hAnsi="Arial"/>
          <w:iCs/>
          <w:color w:val="000000" w:themeColor="text1"/>
          <w:sz w:val="21"/>
        </w:rPr>
        <w:t>Self-Inspection Summary Form to schedule and track your inspections.  </w:t>
      </w:r>
    </w:p>
    <w:p w14:paraId="10C50F28" w14:textId="6A7D09BB" w:rsidR="00547935" w:rsidRPr="00547935" w:rsidRDefault="00547935" w:rsidP="00E2111A">
      <w:pPr>
        <w:spacing w:line="280" w:lineRule="exact"/>
        <w:ind w:left="144" w:hanging="144"/>
        <w:rPr>
          <w:rFonts w:ascii="Arial" w:hAnsi="Arial"/>
          <w:iCs/>
          <w:color w:val="000000" w:themeColor="text1"/>
          <w:sz w:val="21"/>
        </w:rPr>
      </w:pPr>
      <w:r w:rsidRPr="00547935">
        <w:rPr>
          <w:rFonts w:ascii="Arial" w:hAnsi="Arial"/>
          <w:iCs/>
          <w:color w:val="000000" w:themeColor="text1"/>
          <w:sz w:val="21"/>
        </w:rPr>
        <w:t xml:space="preserve">• Use the </w:t>
      </w:r>
      <w:r w:rsidR="00E40222">
        <w:rPr>
          <w:rFonts w:ascii="Arial" w:hAnsi="Arial"/>
          <w:iCs/>
          <w:color w:val="000000" w:themeColor="text1"/>
          <w:sz w:val="21"/>
        </w:rPr>
        <w:t>Thermography</w:t>
      </w:r>
      <w:r w:rsidRPr="00547935">
        <w:rPr>
          <w:rFonts w:ascii="Arial" w:hAnsi="Arial"/>
          <w:iCs/>
          <w:color w:val="000000" w:themeColor="text1"/>
          <w:sz w:val="21"/>
        </w:rPr>
        <w:t xml:space="preserve"> Self-Inspection Corrective Action Summary Form to track your corrective actions.</w:t>
      </w:r>
    </w:p>
    <w:p w14:paraId="72E333EA" w14:textId="59EB3661" w:rsidR="00547935" w:rsidRPr="00547935" w:rsidRDefault="00547935" w:rsidP="00E2111A">
      <w:pPr>
        <w:spacing w:line="280" w:lineRule="exact"/>
        <w:ind w:left="144" w:hanging="144"/>
        <w:rPr>
          <w:rFonts w:ascii="Arial" w:hAnsi="Arial"/>
          <w:iCs/>
          <w:color w:val="000000" w:themeColor="text1"/>
          <w:sz w:val="21"/>
        </w:rPr>
      </w:pPr>
      <w:r w:rsidRPr="00547935">
        <w:rPr>
          <w:rFonts w:ascii="Arial" w:hAnsi="Arial"/>
          <w:iCs/>
          <w:color w:val="000000" w:themeColor="text1"/>
          <w:sz w:val="21"/>
        </w:rPr>
        <w:t>• A sample inspection checklist is provided to assist with field notes, however a copy of each checklist is not necessary for credit.  </w:t>
      </w:r>
    </w:p>
    <w:p w14:paraId="114B95AA" w14:textId="467EB20F" w:rsidR="00547935" w:rsidRPr="00547935" w:rsidRDefault="00547935" w:rsidP="00E2111A">
      <w:pPr>
        <w:spacing w:line="280" w:lineRule="exact"/>
        <w:ind w:left="144" w:hanging="144"/>
        <w:rPr>
          <w:rFonts w:ascii="Arial" w:hAnsi="Arial"/>
          <w:iCs/>
          <w:color w:val="000000" w:themeColor="text1"/>
          <w:sz w:val="21"/>
        </w:rPr>
      </w:pPr>
      <w:r w:rsidRPr="00547935">
        <w:rPr>
          <w:rFonts w:ascii="Arial" w:hAnsi="Arial"/>
          <w:iCs/>
          <w:color w:val="000000" w:themeColor="text1"/>
          <w:sz w:val="21"/>
        </w:rPr>
        <w:t>• Inspections should only be conducte</w:t>
      </w:r>
      <w:r w:rsidR="00E40222">
        <w:rPr>
          <w:rFonts w:ascii="Arial" w:hAnsi="Arial"/>
          <w:iCs/>
          <w:color w:val="000000" w:themeColor="text1"/>
          <w:sz w:val="21"/>
        </w:rPr>
        <w:t>d by properly trained employees.</w:t>
      </w:r>
    </w:p>
    <w:p w14:paraId="2EAF1CBF" w14:textId="2CBBC554" w:rsidR="0059717B" w:rsidRDefault="0059717B" w:rsidP="00547935">
      <w:pPr>
        <w:spacing w:line="320" w:lineRule="exact"/>
        <w:ind w:left="144" w:hanging="144"/>
        <w:rPr>
          <w:rFonts w:ascii="Arial" w:hAnsi="Arial"/>
          <w:b/>
          <w:color w:val="A90230"/>
        </w:rPr>
      </w:pPr>
    </w:p>
    <w:p w14:paraId="4221B06D" w14:textId="77777777" w:rsidR="0059717B" w:rsidRPr="0059717B" w:rsidRDefault="0059717B" w:rsidP="0059717B">
      <w:pPr>
        <w:rPr>
          <w:rFonts w:ascii="Arial" w:hAnsi="Arial"/>
          <w:b/>
          <w:color w:val="A90230"/>
        </w:rPr>
      </w:pPr>
      <w:r w:rsidRPr="0059717B">
        <w:rPr>
          <w:rFonts w:ascii="Arial" w:hAnsi="Arial"/>
          <w:b/>
          <w:color w:val="A90230"/>
        </w:rPr>
        <w:t>Rewards Credit</w:t>
      </w:r>
    </w:p>
    <w:p w14:paraId="3A0FE63F" w14:textId="6094E3E1" w:rsidR="00547935" w:rsidRPr="00547935" w:rsidRDefault="0059717B" w:rsidP="00E2111A">
      <w:pPr>
        <w:spacing w:line="280" w:lineRule="exact"/>
        <w:ind w:left="144" w:hanging="144"/>
        <w:rPr>
          <w:rFonts w:ascii="Arial" w:hAnsi="Arial"/>
          <w:iCs/>
          <w:color w:val="000000" w:themeColor="text1"/>
          <w:sz w:val="21"/>
        </w:rPr>
      </w:pPr>
      <w:r w:rsidRPr="00547935">
        <w:rPr>
          <w:rFonts w:ascii="Arial" w:hAnsi="Arial"/>
          <w:iCs/>
          <w:color w:val="000000" w:themeColor="text1"/>
          <w:sz w:val="21"/>
        </w:rPr>
        <w:t xml:space="preserve">• </w:t>
      </w:r>
      <w:r w:rsidR="00547935" w:rsidRPr="00547935">
        <w:rPr>
          <w:rFonts w:ascii="Arial" w:hAnsi="Arial"/>
          <w:iCs/>
          <w:color w:val="000000" w:themeColor="text1"/>
          <w:sz w:val="21"/>
        </w:rPr>
        <w:t xml:space="preserve">Submit the </w:t>
      </w:r>
      <w:r w:rsidR="00E40222">
        <w:rPr>
          <w:rFonts w:ascii="Arial" w:hAnsi="Arial"/>
          <w:iCs/>
          <w:color w:val="000000" w:themeColor="text1"/>
          <w:sz w:val="21"/>
        </w:rPr>
        <w:t>Thermography</w:t>
      </w:r>
      <w:r w:rsidR="00547935" w:rsidRPr="00547935">
        <w:rPr>
          <w:rFonts w:ascii="Arial" w:hAnsi="Arial"/>
          <w:iCs/>
          <w:color w:val="000000" w:themeColor="text1"/>
          <w:sz w:val="21"/>
        </w:rPr>
        <w:t xml:space="preserve"> Self-Inspection Summary Form and the Roof Self-Inspection Corrective Action Summary Form by May 31st.</w:t>
      </w:r>
      <w:r w:rsidR="00547935">
        <w:rPr>
          <w:rFonts w:ascii="Arial" w:hAnsi="Arial"/>
          <w:iCs/>
          <w:color w:val="000000" w:themeColor="text1"/>
          <w:sz w:val="21"/>
        </w:rPr>
        <w:t> </w:t>
      </w:r>
      <w:r w:rsidR="00547935" w:rsidRPr="00547935">
        <w:rPr>
          <w:rFonts w:ascii="Arial" w:hAnsi="Arial"/>
          <w:iCs/>
          <w:color w:val="000000" w:themeColor="text1"/>
          <w:sz w:val="21"/>
        </w:rPr>
        <w:t>Both forms are required for credit.</w:t>
      </w:r>
      <w:r w:rsidR="00547935">
        <w:rPr>
          <w:rFonts w:ascii="Arial" w:hAnsi="Arial"/>
          <w:iCs/>
          <w:color w:val="000000" w:themeColor="text1"/>
          <w:sz w:val="21"/>
        </w:rPr>
        <w:t> </w:t>
      </w:r>
      <w:r w:rsidR="00547935" w:rsidRPr="00547935">
        <w:rPr>
          <w:rFonts w:ascii="Arial" w:hAnsi="Arial"/>
          <w:iCs/>
          <w:color w:val="000000" w:themeColor="text1"/>
          <w:sz w:val="21"/>
        </w:rPr>
        <w:t>Use additional pages if necessary to list correction actions.</w:t>
      </w:r>
    </w:p>
    <w:p w14:paraId="0F00DFB3" w14:textId="43952C83" w:rsidR="00547935" w:rsidRPr="00547935" w:rsidRDefault="00547935" w:rsidP="00E2111A">
      <w:pPr>
        <w:spacing w:line="280" w:lineRule="exact"/>
        <w:ind w:left="144" w:hanging="144"/>
        <w:rPr>
          <w:rFonts w:ascii="Arial" w:hAnsi="Arial"/>
          <w:iCs/>
          <w:color w:val="000000" w:themeColor="text1"/>
          <w:sz w:val="21"/>
        </w:rPr>
      </w:pPr>
      <w:r w:rsidRPr="00547935">
        <w:rPr>
          <w:rFonts w:ascii="Arial" w:hAnsi="Arial"/>
          <w:iCs/>
          <w:color w:val="000000" w:themeColor="text1"/>
          <w:sz w:val="21"/>
        </w:rPr>
        <w:t>• Up to 2% property coverage credit will be applied based on thoroughness of inspections as determined by Risk Management staff.</w:t>
      </w:r>
    </w:p>
    <w:p w14:paraId="3B2FAA90" w14:textId="77777777" w:rsidR="0059717B" w:rsidRDefault="0059717B" w:rsidP="00E6745C">
      <w:pPr>
        <w:rPr>
          <w:rFonts w:ascii="Arial" w:hAnsi="Arial"/>
          <w:b/>
          <w:color w:val="A90230"/>
        </w:rPr>
      </w:pPr>
    </w:p>
    <w:p w14:paraId="15C3E155" w14:textId="77777777" w:rsidR="0059717B" w:rsidRPr="0059717B" w:rsidRDefault="0059717B" w:rsidP="0059717B">
      <w:pPr>
        <w:rPr>
          <w:rFonts w:ascii="Arial" w:hAnsi="Arial"/>
          <w:b/>
          <w:color w:val="A90230"/>
        </w:rPr>
      </w:pPr>
      <w:r w:rsidRPr="0059717B">
        <w:rPr>
          <w:rFonts w:ascii="Arial" w:hAnsi="Arial"/>
          <w:b/>
          <w:color w:val="A90230"/>
        </w:rPr>
        <w:t>Program Criteria</w:t>
      </w:r>
    </w:p>
    <w:p w14:paraId="3428D2AA" w14:textId="75822B97" w:rsidR="00E2111A" w:rsidRPr="00E2111A" w:rsidRDefault="00E2111A" w:rsidP="00E2111A">
      <w:pPr>
        <w:spacing w:line="280" w:lineRule="exact"/>
        <w:rPr>
          <w:rFonts w:ascii="Arial" w:eastAsiaTheme="minorHAnsi" w:hAnsi="Arial"/>
          <w:sz w:val="21"/>
          <w:szCs w:val="21"/>
        </w:rPr>
      </w:pPr>
      <w:r w:rsidRPr="00E2111A">
        <w:rPr>
          <w:rFonts w:ascii="Arial" w:eastAsiaTheme="minorHAnsi" w:hAnsi="Arial"/>
          <w:iCs/>
          <w:sz w:val="21"/>
          <w:szCs w:val="21"/>
        </w:rPr>
        <w:t>Please confirm the following at each of the facilities you plan to inspe</w:t>
      </w:r>
      <w:r w:rsidR="00A777A0">
        <w:rPr>
          <w:rFonts w:ascii="Arial" w:eastAsiaTheme="minorHAnsi" w:hAnsi="Arial"/>
          <w:iCs/>
          <w:sz w:val="21"/>
          <w:szCs w:val="21"/>
        </w:rPr>
        <w:t>ct in the Winter.</w:t>
      </w:r>
    </w:p>
    <w:p w14:paraId="44725285" w14:textId="55749B28" w:rsidR="00A777A0" w:rsidRPr="00B55398" w:rsidRDefault="00A777A0" w:rsidP="00B55398">
      <w:pPr>
        <w:pStyle w:val="ListParagraph"/>
        <w:numPr>
          <w:ilvl w:val="0"/>
          <w:numId w:val="9"/>
        </w:num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 xml:space="preserve">Scan all exterior walls, with focus on doors, windows, uninvents, utility pipes, </w:t>
      </w:r>
      <w:r w:rsidR="00C5760A"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etc.</w:t>
      </w: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 xml:space="preserve"> where heat loss could be a concern.</w:t>
      </w:r>
    </w:p>
    <w:p w14:paraId="65B3AAB5" w14:textId="0A7BB0AA" w:rsidR="00E2111A" w:rsidRPr="00B55398" w:rsidRDefault="00A777A0" w:rsidP="00B55398">
      <w:pPr>
        <w:pStyle w:val="ListParagraph"/>
        <w:numPr>
          <w:ilvl w:val="0"/>
          <w:numId w:val="9"/>
        </w:num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Scan ceilings where plumbing or sprinkler lines are located with focus on those areas whe</w:t>
      </w:r>
      <w:r w:rsidR="00C5760A">
        <w:rPr>
          <w:rFonts w:ascii="Arial" w:eastAsiaTheme="minorHAnsi" w:hAnsi="Arial"/>
          <w:iCs/>
          <w:color w:val="000000" w:themeColor="text1"/>
          <w:sz w:val="21"/>
          <w:szCs w:val="21"/>
        </w:rPr>
        <w:t>re water stains may be present</w:t>
      </w: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 xml:space="preserve"> (Could indicate a water leak)</w:t>
      </w:r>
      <w:r w:rsidR="00C5760A">
        <w:rPr>
          <w:rFonts w:ascii="Arial" w:eastAsiaTheme="minorHAnsi" w:hAnsi="Arial"/>
          <w:iCs/>
          <w:color w:val="000000" w:themeColor="text1"/>
          <w:sz w:val="21"/>
          <w:szCs w:val="21"/>
        </w:rPr>
        <w:t>.</w:t>
      </w:r>
    </w:p>
    <w:p w14:paraId="38A8E1A8" w14:textId="0AED902F" w:rsidR="00E2111A" w:rsidRPr="00B55398" w:rsidRDefault="00A777A0" w:rsidP="00B55398">
      <w:pPr>
        <w:pStyle w:val="ListParagraph"/>
        <w:numPr>
          <w:ilvl w:val="0"/>
          <w:numId w:val="9"/>
        </w:num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Scan all main electrical panels and sub panels.</w:t>
      </w:r>
    </w:p>
    <w:p w14:paraId="41E5C631" w14:textId="56C100B0" w:rsidR="00E2111A" w:rsidRPr="00B55398" w:rsidRDefault="00A777A0" w:rsidP="00B55398">
      <w:pPr>
        <w:pStyle w:val="ListParagraph"/>
        <w:numPr>
          <w:ilvl w:val="0"/>
          <w:numId w:val="9"/>
        </w:num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Scan areas near exterior gutters, downspouts or roof drains.</w:t>
      </w:r>
    </w:p>
    <w:p w14:paraId="7D1F0987" w14:textId="454440D2" w:rsidR="00B55398" w:rsidRPr="00B55398" w:rsidRDefault="00A777A0" w:rsidP="00B55398">
      <w:pPr>
        <w:pStyle w:val="ListParagraph"/>
        <w:numPr>
          <w:ilvl w:val="0"/>
          <w:numId w:val="9"/>
        </w:num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Scan each corn</w:t>
      </w:r>
      <w:r w:rsidR="0006059C"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er of each room from the ceiling down to the floor.</w:t>
      </w:r>
    </w:p>
    <w:p w14:paraId="2F76B66D" w14:textId="66778CCE" w:rsidR="00B55398" w:rsidRPr="00B55398" w:rsidRDefault="0006059C" w:rsidP="00B55398">
      <w:pPr>
        <w:pStyle w:val="ListParagraph"/>
        <w:numPr>
          <w:ilvl w:val="0"/>
          <w:numId w:val="9"/>
        </w:num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Scan areas where exterior wall damage or cracks exist.</w:t>
      </w:r>
    </w:p>
    <w:p w14:paraId="50BA35CC" w14:textId="4C1501FA" w:rsidR="00B55398" w:rsidRPr="00B55398" w:rsidRDefault="00B55398" w:rsidP="00B55398">
      <w:pPr>
        <w:pStyle w:val="ListParagraph"/>
        <w:numPr>
          <w:ilvl w:val="0"/>
          <w:numId w:val="9"/>
        </w:num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Scan basement walls and ceiling.</w:t>
      </w:r>
    </w:p>
    <w:p w14:paraId="41F0CE04" w14:textId="689ED293" w:rsidR="00B55398" w:rsidRPr="00B55398" w:rsidRDefault="00B55398" w:rsidP="00B55398">
      <w:pPr>
        <w:pStyle w:val="ListParagraph"/>
        <w:numPr>
          <w:ilvl w:val="0"/>
          <w:numId w:val="9"/>
        </w:num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  <w:r w:rsidRPr="00B55398">
        <w:rPr>
          <w:rFonts w:ascii="Arial" w:eastAsiaTheme="minorHAnsi" w:hAnsi="Arial"/>
          <w:iCs/>
          <w:color w:val="000000" w:themeColor="text1"/>
          <w:sz w:val="21"/>
          <w:szCs w:val="21"/>
        </w:rPr>
        <w:t>Scan attics and crawl spaces if they are safely accessible.</w:t>
      </w:r>
    </w:p>
    <w:p w14:paraId="4FDC48FE" w14:textId="30014372" w:rsidR="00E2111A" w:rsidRPr="00E2111A" w:rsidRDefault="00E2111A" w:rsidP="00E2111A">
      <w:pPr>
        <w:spacing w:line="300" w:lineRule="exact"/>
        <w:rPr>
          <w:rFonts w:ascii="Arial" w:eastAsiaTheme="minorHAnsi" w:hAnsi="Arial"/>
          <w:iCs/>
          <w:color w:val="000000" w:themeColor="text1"/>
          <w:sz w:val="21"/>
          <w:szCs w:val="21"/>
        </w:rPr>
      </w:pPr>
    </w:p>
    <w:p w14:paraId="1FDBBE88" w14:textId="0D1FF16D" w:rsidR="0059717B" w:rsidRDefault="00E40222" w:rsidP="008143A7">
      <w:pPr>
        <w:adjustRightInd w:val="0"/>
        <w:spacing w:after="120"/>
        <w:rPr>
          <w:rFonts w:ascii="Rockwell" w:hAnsi="Rockwell" w:cs="Arial"/>
          <w:color w:val="A90230"/>
          <w:sz w:val="48"/>
          <w:szCs w:val="48"/>
        </w:rPr>
      </w:pPr>
      <w:r>
        <w:rPr>
          <w:rFonts w:ascii="Rockwell" w:hAnsi="Rockwell" w:cs="Arial"/>
          <w:color w:val="A90230"/>
          <w:sz w:val="48"/>
          <w:szCs w:val="48"/>
        </w:rPr>
        <w:lastRenderedPageBreak/>
        <w:t>Thermography</w:t>
      </w:r>
      <w:r w:rsidR="00E2111A">
        <w:rPr>
          <w:rFonts w:ascii="Rockwell" w:hAnsi="Rockwell" w:cs="Arial"/>
          <w:color w:val="A90230"/>
          <w:sz w:val="48"/>
          <w:szCs w:val="48"/>
        </w:rPr>
        <w:t xml:space="preserve"> Self-Inspection Summary Form</w:t>
      </w:r>
    </w:p>
    <w:p w14:paraId="7646CA33" w14:textId="27291636" w:rsidR="008143A7" w:rsidRPr="008143A7" w:rsidRDefault="008143A7" w:rsidP="008143A7">
      <w:pPr>
        <w:spacing w:before="68" w:line="225" w:lineRule="atLeast"/>
        <w:rPr>
          <w:rFonts w:ascii="Arial" w:eastAsiaTheme="minorHAnsi" w:hAnsi="Arial"/>
          <w:b/>
          <w:sz w:val="21"/>
          <w:szCs w:val="17"/>
        </w:rPr>
      </w:pPr>
      <w:r w:rsidRPr="008143A7">
        <w:rPr>
          <w:rFonts w:ascii="Arial" w:eastAsiaTheme="minorHAnsi" w:hAnsi="Arial"/>
          <w:b/>
          <w:bCs/>
          <w:iCs/>
          <w:sz w:val="21"/>
          <w:szCs w:val="17"/>
        </w:rPr>
        <w:t xml:space="preserve">Member Name </w:t>
      </w:r>
      <w:r w:rsidRPr="002B5680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begin">
          <w:ffData>
            <w:name w:val="Text1"/>
            <w:enabled/>
            <w:calcOnExit w:val="0"/>
            <w:textInput>
              <w:default w:val=" Insert Name of Town "/>
            </w:textInput>
          </w:ffData>
        </w:fldChar>
      </w:r>
      <w:bookmarkStart w:id="1" w:name="Text1"/>
      <w:r w:rsidRPr="002B5680">
        <w:rPr>
          <w:rFonts w:ascii="Arial" w:eastAsiaTheme="minorHAnsi" w:hAnsi="Arial"/>
          <w:bCs/>
          <w:iCs/>
          <w:sz w:val="21"/>
          <w:szCs w:val="17"/>
          <w:u w:val="single"/>
        </w:rPr>
        <w:instrText xml:space="preserve"> FORMTEXT </w:instrText>
      </w:r>
      <w:r w:rsidRPr="002B5680">
        <w:rPr>
          <w:rFonts w:ascii="Arial" w:eastAsiaTheme="minorHAnsi" w:hAnsi="Arial"/>
          <w:bCs/>
          <w:iCs/>
          <w:sz w:val="21"/>
          <w:szCs w:val="17"/>
          <w:u w:val="single"/>
        </w:rPr>
      </w:r>
      <w:r w:rsidRPr="002B5680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separate"/>
      </w:r>
      <w:r w:rsidRPr="002B5680">
        <w:rPr>
          <w:rFonts w:ascii="Arial" w:eastAsiaTheme="minorHAnsi" w:hAnsi="Arial"/>
          <w:bCs/>
          <w:iCs/>
          <w:noProof/>
          <w:sz w:val="21"/>
          <w:szCs w:val="17"/>
          <w:u w:val="single"/>
        </w:rPr>
        <w:t xml:space="preserve"> Insert Name of Town </w:t>
      </w:r>
      <w:r w:rsidRPr="002B5680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end"/>
      </w:r>
      <w:bookmarkEnd w:id="1"/>
      <w:r w:rsidRPr="002B5680">
        <w:rPr>
          <w:rFonts w:ascii="Arial" w:eastAsiaTheme="minorHAnsi" w:hAnsi="Arial"/>
          <w:bCs/>
          <w:iCs/>
          <w:sz w:val="21"/>
          <w:szCs w:val="17"/>
        </w:rPr>
        <w:t>   </w:t>
      </w:r>
      <w:r w:rsidRPr="008143A7">
        <w:rPr>
          <w:rFonts w:ascii="Arial" w:eastAsiaTheme="minorHAnsi" w:hAnsi="Arial"/>
          <w:b/>
          <w:bCs/>
          <w:iCs/>
          <w:sz w:val="21"/>
          <w:szCs w:val="17"/>
        </w:rPr>
        <w:t xml:space="preserve"> Inspector Name:</w:t>
      </w:r>
      <w:r w:rsidRPr="008143A7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begin">
          <w:ffData>
            <w:name w:val="Text2"/>
            <w:enabled/>
            <w:calcOnExit w:val="0"/>
            <w:textInput>
              <w:default w:val=" Insert Inspector Name "/>
            </w:textInput>
          </w:ffData>
        </w:fldChar>
      </w:r>
      <w:bookmarkStart w:id="2" w:name="Text2"/>
      <w:r w:rsidRPr="008143A7">
        <w:rPr>
          <w:rFonts w:ascii="Arial" w:eastAsiaTheme="minorHAnsi" w:hAnsi="Arial"/>
          <w:bCs/>
          <w:iCs/>
          <w:sz w:val="21"/>
          <w:szCs w:val="17"/>
          <w:u w:val="single"/>
        </w:rPr>
        <w:instrText xml:space="preserve"> FORMTEXT </w:instrText>
      </w:r>
      <w:r w:rsidRPr="008143A7">
        <w:rPr>
          <w:rFonts w:ascii="Arial" w:eastAsiaTheme="minorHAnsi" w:hAnsi="Arial"/>
          <w:bCs/>
          <w:iCs/>
          <w:sz w:val="21"/>
          <w:szCs w:val="17"/>
          <w:u w:val="single"/>
        </w:rPr>
      </w:r>
      <w:r w:rsidRPr="008143A7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separate"/>
      </w:r>
      <w:r w:rsidRPr="008143A7">
        <w:rPr>
          <w:rFonts w:ascii="Arial" w:eastAsiaTheme="minorHAnsi" w:hAnsi="Arial"/>
          <w:bCs/>
          <w:iCs/>
          <w:noProof/>
          <w:sz w:val="21"/>
          <w:szCs w:val="17"/>
          <w:u w:val="single"/>
        </w:rPr>
        <w:t xml:space="preserve"> Insert Inspector Name</w:t>
      </w:r>
      <w:r w:rsidRPr="008143A7">
        <w:rPr>
          <w:rFonts w:ascii="Arial" w:eastAsiaTheme="minorHAnsi" w:hAnsi="Arial"/>
          <w:b/>
          <w:bCs/>
          <w:iCs/>
          <w:noProof/>
          <w:sz w:val="21"/>
          <w:szCs w:val="17"/>
          <w:u w:val="single"/>
        </w:rPr>
        <w:t xml:space="preserve"> </w:t>
      </w:r>
      <w:r w:rsidRPr="008143A7">
        <w:rPr>
          <w:rFonts w:ascii="Arial" w:eastAsiaTheme="minorHAnsi" w:hAnsi="Arial"/>
          <w:b/>
          <w:bCs/>
          <w:iCs/>
          <w:sz w:val="21"/>
          <w:szCs w:val="17"/>
          <w:u w:val="single"/>
        </w:rPr>
        <w:fldChar w:fldCharType="end"/>
      </w:r>
      <w:bookmarkEnd w:id="2"/>
    </w:p>
    <w:p w14:paraId="1BB4CF5B" w14:textId="0FA748B5" w:rsidR="00E2111A" w:rsidRPr="00E2111A" w:rsidRDefault="008143A7" w:rsidP="00181F6C">
      <w:pPr>
        <w:rPr>
          <w:rFonts w:ascii="Arial" w:eastAsiaTheme="minorHAnsi" w:hAnsi="Arial"/>
          <w:iCs/>
          <w:sz w:val="21"/>
          <w:szCs w:val="17"/>
        </w:rPr>
      </w:pPr>
      <w:r w:rsidRPr="008143A7">
        <w:rPr>
          <w:rFonts w:ascii="Arial" w:eastAsiaTheme="minorHAnsi" w:hAnsi="Arial"/>
          <w:b/>
          <w:bCs/>
          <w:iCs/>
          <w:sz w:val="21"/>
          <w:szCs w:val="17"/>
        </w:rPr>
        <w:t>Instructions:</w:t>
      </w:r>
      <w:r w:rsidRPr="008143A7">
        <w:rPr>
          <w:rFonts w:ascii="Arial" w:eastAsiaTheme="minorHAnsi" w:hAnsi="Arial"/>
          <w:iCs/>
          <w:sz w:val="21"/>
          <w:szCs w:val="17"/>
        </w:rPr>
        <w:t xml:space="preserve"> </w:t>
      </w:r>
      <w:r w:rsidR="00E2111A" w:rsidRPr="00E2111A">
        <w:rPr>
          <w:rFonts w:ascii="Arial" w:eastAsiaTheme="minorHAnsi" w:hAnsi="Arial"/>
          <w:iCs/>
          <w:sz w:val="21"/>
          <w:szCs w:val="17"/>
        </w:rPr>
        <w:t xml:space="preserve">This form should be used to track your </w:t>
      </w:r>
      <w:r w:rsidR="00C5760A">
        <w:rPr>
          <w:rFonts w:ascii="Arial" w:eastAsiaTheme="minorHAnsi" w:hAnsi="Arial"/>
          <w:iCs/>
          <w:sz w:val="21"/>
          <w:szCs w:val="17"/>
        </w:rPr>
        <w:t>thermography</w:t>
      </w:r>
      <w:r w:rsidR="00E2111A" w:rsidRPr="00E2111A">
        <w:rPr>
          <w:rFonts w:ascii="Arial" w:eastAsiaTheme="minorHAnsi" w:hAnsi="Arial"/>
          <w:iCs/>
          <w:sz w:val="21"/>
          <w:szCs w:val="17"/>
        </w:rPr>
        <w:t xml:space="preserve"> self-inspections. Two inspections should be conducted per building ea</w:t>
      </w:r>
      <w:r w:rsidR="00181F6C">
        <w:rPr>
          <w:rFonts w:ascii="Arial" w:eastAsiaTheme="minorHAnsi" w:hAnsi="Arial"/>
          <w:iCs/>
          <w:sz w:val="21"/>
          <w:szCs w:val="17"/>
        </w:rPr>
        <w:t xml:space="preserve">ch </w:t>
      </w:r>
      <w:r w:rsidR="009F12FC">
        <w:rPr>
          <w:rFonts w:ascii="Arial" w:eastAsiaTheme="minorHAnsi" w:hAnsi="Arial"/>
          <w:iCs/>
          <w:sz w:val="21"/>
          <w:szCs w:val="17"/>
        </w:rPr>
        <w:t>year,</w:t>
      </w:r>
      <w:r w:rsidR="00181F6C">
        <w:rPr>
          <w:rFonts w:ascii="Arial" w:eastAsiaTheme="minorHAnsi" w:hAnsi="Arial"/>
          <w:iCs/>
          <w:sz w:val="21"/>
          <w:szCs w:val="17"/>
        </w:rPr>
        <w:t xml:space="preserve"> preferably one in the </w:t>
      </w:r>
      <w:r w:rsidR="00A777A0">
        <w:rPr>
          <w:rFonts w:ascii="Arial" w:eastAsiaTheme="minorHAnsi" w:hAnsi="Arial"/>
          <w:iCs/>
          <w:sz w:val="21"/>
          <w:szCs w:val="17"/>
        </w:rPr>
        <w:t>winter</w:t>
      </w:r>
      <w:r w:rsidR="00E2111A" w:rsidRPr="00E2111A">
        <w:rPr>
          <w:rFonts w:ascii="Arial" w:eastAsiaTheme="minorHAnsi" w:hAnsi="Arial"/>
          <w:iCs/>
          <w:sz w:val="21"/>
          <w:szCs w:val="17"/>
        </w:rPr>
        <w:t xml:space="preserve"> and one in the spring. Once the inspection has been completed, the inspector should “initial and date” in the corresponding month below. </w:t>
      </w:r>
    </w:p>
    <w:p w14:paraId="52E97F68" w14:textId="0EEC563B" w:rsidR="008143A7" w:rsidRPr="009351EC" w:rsidRDefault="008143A7" w:rsidP="009351EC">
      <w:pPr>
        <w:spacing w:before="68" w:line="225" w:lineRule="atLeast"/>
        <w:rPr>
          <w:rFonts w:ascii="Arial" w:eastAsiaTheme="minorHAnsi" w:hAnsi="Arial"/>
          <w:sz w:val="17"/>
          <w:szCs w:val="17"/>
        </w:rPr>
      </w:pPr>
    </w:p>
    <w:tbl>
      <w:tblPr>
        <w:tblStyle w:val="TableGrid"/>
        <w:tblW w:w="1476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420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181F6C" w14:paraId="72AF53F1" w14:textId="77777777" w:rsidTr="00181F6C">
        <w:tc>
          <w:tcPr>
            <w:tcW w:w="3420" w:type="dxa"/>
            <w:shd w:val="clear" w:color="auto" w:fill="D99A28"/>
          </w:tcPr>
          <w:p w14:paraId="3AD5C323" w14:textId="5B0CD527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Building</w:t>
            </w:r>
          </w:p>
        </w:tc>
        <w:tc>
          <w:tcPr>
            <w:tcW w:w="945" w:type="dxa"/>
            <w:shd w:val="clear" w:color="auto" w:fill="D99A28"/>
          </w:tcPr>
          <w:p w14:paraId="35ABF0FA" w14:textId="1CEAB39C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July</w:t>
            </w:r>
          </w:p>
        </w:tc>
        <w:tc>
          <w:tcPr>
            <w:tcW w:w="945" w:type="dxa"/>
            <w:shd w:val="clear" w:color="auto" w:fill="D99A28"/>
          </w:tcPr>
          <w:p w14:paraId="204889CE" w14:textId="5D33C8B4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Aug.</w:t>
            </w:r>
          </w:p>
        </w:tc>
        <w:tc>
          <w:tcPr>
            <w:tcW w:w="945" w:type="dxa"/>
            <w:shd w:val="clear" w:color="auto" w:fill="D99A28"/>
          </w:tcPr>
          <w:p w14:paraId="19DB554B" w14:textId="03DE84B6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Sept.</w:t>
            </w:r>
          </w:p>
        </w:tc>
        <w:tc>
          <w:tcPr>
            <w:tcW w:w="945" w:type="dxa"/>
            <w:shd w:val="clear" w:color="auto" w:fill="D99A28"/>
          </w:tcPr>
          <w:p w14:paraId="0E63CD3B" w14:textId="3410BA2B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Oct.</w:t>
            </w:r>
          </w:p>
        </w:tc>
        <w:tc>
          <w:tcPr>
            <w:tcW w:w="945" w:type="dxa"/>
            <w:shd w:val="clear" w:color="auto" w:fill="D99A28"/>
          </w:tcPr>
          <w:p w14:paraId="25C4FFA4" w14:textId="4DED9297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Nov.</w:t>
            </w:r>
          </w:p>
        </w:tc>
        <w:tc>
          <w:tcPr>
            <w:tcW w:w="945" w:type="dxa"/>
            <w:shd w:val="clear" w:color="auto" w:fill="D99A28"/>
          </w:tcPr>
          <w:p w14:paraId="118FFAB1" w14:textId="4063DC2D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Dec.</w:t>
            </w:r>
          </w:p>
        </w:tc>
        <w:tc>
          <w:tcPr>
            <w:tcW w:w="945" w:type="dxa"/>
            <w:shd w:val="clear" w:color="auto" w:fill="D99A28"/>
          </w:tcPr>
          <w:p w14:paraId="5B91100C" w14:textId="44B8A111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Jan.</w:t>
            </w:r>
          </w:p>
        </w:tc>
        <w:tc>
          <w:tcPr>
            <w:tcW w:w="945" w:type="dxa"/>
            <w:shd w:val="clear" w:color="auto" w:fill="D99A28"/>
          </w:tcPr>
          <w:p w14:paraId="67217B97" w14:textId="1D1B30ED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Feb.</w:t>
            </w:r>
          </w:p>
        </w:tc>
        <w:tc>
          <w:tcPr>
            <w:tcW w:w="945" w:type="dxa"/>
            <w:shd w:val="clear" w:color="auto" w:fill="D99A28"/>
          </w:tcPr>
          <w:p w14:paraId="0A8F4AE4" w14:textId="64A45584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March</w:t>
            </w:r>
          </w:p>
        </w:tc>
        <w:tc>
          <w:tcPr>
            <w:tcW w:w="945" w:type="dxa"/>
            <w:shd w:val="clear" w:color="auto" w:fill="D99A28"/>
          </w:tcPr>
          <w:p w14:paraId="3638CA0C" w14:textId="12852278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April</w:t>
            </w:r>
          </w:p>
        </w:tc>
        <w:tc>
          <w:tcPr>
            <w:tcW w:w="945" w:type="dxa"/>
            <w:shd w:val="clear" w:color="auto" w:fill="D99A28"/>
          </w:tcPr>
          <w:p w14:paraId="3BABF132" w14:textId="392F226A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May</w:t>
            </w:r>
          </w:p>
        </w:tc>
        <w:tc>
          <w:tcPr>
            <w:tcW w:w="945" w:type="dxa"/>
            <w:shd w:val="clear" w:color="auto" w:fill="D99A28"/>
          </w:tcPr>
          <w:p w14:paraId="4E50E5E7" w14:textId="472F75C8" w:rsidR="00181F6C" w:rsidRPr="004132A1" w:rsidRDefault="00181F6C" w:rsidP="004132A1">
            <w:pPr>
              <w:spacing w:before="120" w:after="120"/>
              <w:rPr>
                <w:rFonts w:ascii="Arial" w:hAnsi="Arial"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June</w:t>
            </w:r>
          </w:p>
        </w:tc>
      </w:tr>
      <w:tr w:rsidR="00181F6C" w14:paraId="2D793B9D" w14:textId="77777777" w:rsidTr="00181F6C">
        <w:tc>
          <w:tcPr>
            <w:tcW w:w="3420" w:type="dxa"/>
          </w:tcPr>
          <w:p w14:paraId="4B343731" w14:textId="6BA08EC2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2D362958" w14:textId="5BF826C5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1DCE6F2" w14:textId="16494157" w:rsidR="00181F6C" w:rsidRDefault="00181F6C" w:rsidP="00181F6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62947A73" w14:textId="4F9D44AD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752A71E1" w14:textId="21CCF9F1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785FB859" w14:textId="7F4C00F0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B303907" w14:textId="6579735F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54087D69" w14:textId="3AAEF854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64C0040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566728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645836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23CF141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5A433C2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6B0F29BF" w14:textId="77777777" w:rsidTr="00181F6C">
        <w:trPr>
          <w:trHeight w:val="548"/>
        </w:trPr>
        <w:tc>
          <w:tcPr>
            <w:tcW w:w="3420" w:type="dxa"/>
            <w:shd w:val="clear" w:color="auto" w:fill="FFFBEC"/>
          </w:tcPr>
          <w:p w14:paraId="1EF0CF4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74C9716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04CD49F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E85C95A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D8A699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202D02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0F7540A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2B5FB32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16825B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637B1D2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51A508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5D90F84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D90B6F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3265E27D" w14:textId="77777777" w:rsidTr="00181F6C">
        <w:tc>
          <w:tcPr>
            <w:tcW w:w="3420" w:type="dxa"/>
          </w:tcPr>
          <w:p w14:paraId="3FC1723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7B48265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9F48AF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5583DCCD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EBA91B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675133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246FEB5F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74A557AD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6218296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4E9B55F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83E85C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51A000D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24CD2C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7818439A" w14:textId="77777777" w:rsidTr="00181F6C">
        <w:tc>
          <w:tcPr>
            <w:tcW w:w="3420" w:type="dxa"/>
            <w:shd w:val="clear" w:color="auto" w:fill="FFFBEC"/>
          </w:tcPr>
          <w:p w14:paraId="09AEA45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BE24ECF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3F6021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FBAEA4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0B94E1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2FF50AEA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66B08EF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E68AEE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3109ED3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64DD498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85A293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55EB074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34831DC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7D26F6F2" w14:textId="77777777" w:rsidTr="00181F6C">
        <w:tc>
          <w:tcPr>
            <w:tcW w:w="3420" w:type="dxa"/>
          </w:tcPr>
          <w:p w14:paraId="55E66142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22DF3A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7E8020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5AA2127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6AB6D3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4989DF3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494489E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656B761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669DAD36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4A0AE98D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FAEA682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A368C5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69B39C0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122B68F2" w14:textId="77777777" w:rsidTr="00181F6C">
        <w:tc>
          <w:tcPr>
            <w:tcW w:w="3420" w:type="dxa"/>
            <w:shd w:val="clear" w:color="auto" w:fill="FFFBEC"/>
          </w:tcPr>
          <w:p w14:paraId="5ADC98AD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5BD9FAF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547CBE1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5094C68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6910AE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355BFBF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24DCECB2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A713F9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5A1059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3D5FDF6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220B185D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EB2715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3EB3E4D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2B497499" w14:textId="77777777" w:rsidTr="00181F6C">
        <w:tc>
          <w:tcPr>
            <w:tcW w:w="3420" w:type="dxa"/>
          </w:tcPr>
          <w:p w14:paraId="2665C1F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28CDEC9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7EFAB6A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733EBF72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4943660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9AE373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6B8931EA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94CBE4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602D067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A5D8DB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212B62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2E35FC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7DED63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7527AF89" w14:textId="77777777" w:rsidTr="00181F6C">
        <w:tc>
          <w:tcPr>
            <w:tcW w:w="3420" w:type="dxa"/>
            <w:shd w:val="clear" w:color="auto" w:fill="FFFBEC"/>
          </w:tcPr>
          <w:p w14:paraId="3C0AE66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935C89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6F5C69F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75B372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15E983A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502952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F1FE55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5ADDFB3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A6B863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A08713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0EC8D2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DEEA9F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7FA479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455E4991" w14:textId="77777777" w:rsidTr="00181F6C">
        <w:tc>
          <w:tcPr>
            <w:tcW w:w="3420" w:type="dxa"/>
          </w:tcPr>
          <w:p w14:paraId="0E861282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4880C2E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EC1917A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2F6B75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DE412B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71ADEFD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8D6AEE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F0166F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3D87D7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7351B5E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20BCA5A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02AE03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7E95A5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74D9D6F3" w14:textId="77777777" w:rsidTr="00181F6C">
        <w:tc>
          <w:tcPr>
            <w:tcW w:w="3420" w:type="dxa"/>
            <w:shd w:val="clear" w:color="auto" w:fill="FFFBEC"/>
          </w:tcPr>
          <w:p w14:paraId="4D39219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23CB20A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2B0B5B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037B11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3911B5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30D1BE1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976D6D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5F1BF4ED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E90229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A8C6D7A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8509AA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57495DB1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349C4085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719595F6" w14:textId="77777777" w:rsidTr="00181F6C">
        <w:tc>
          <w:tcPr>
            <w:tcW w:w="3420" w:type="dxa"/>
          </w:tcPr>
          <w:p w14:paraId="6418136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AAE0CD9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522FA8EA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96FE8CF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254311D6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91000E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5FF86A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6DE256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134E1E7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36F27AB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0F5B8C8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462A4DFD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</w:tcPr>
          <w:p w14:paraId="5FFEB8ED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181F6C" w14:paraId="63DE97CB" w14:textId="77777777" w:rsidTr="00181F6C">
        <w:tc>
          <w:tcPr>
            <w:tcW w:w="3420" w:type="dxa"/>
            <w:shd w:val="clear" w:color="auto" w:fill="FFFBEC"/>
          </w:tcPr>
          <w:p w14:paraId="12A6F1AF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29928F0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7685F22E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0BA8CB7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65927EB4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0139D8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4B8E16B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250AFEF8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31E42D50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19AB18E7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53E70A4B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6182B7CF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945" w:type="dxa"/>
            <w:shd w:val="clear" w:color="auto" w:fill="FFFBEC"/>
          </w:tcPr>
          <w:p w14:paraId="6ED274DC" w14:textId="77777777" w:rsidR="00181F6C" w:rsidRDefault="00181F6C" w:rsidP="009351EC">
            <w:pPr>
              <w:spacing w:before="60" w:after="60"/>
              <w:rPr>
                <w:rFonts w:ascii="Arial" w:hAnsi="Arial"/>
                <w:color w:val="000000" w:themeColor="text1"/>
                <w:sz w:val="21"/>
              </w:rPr>
            </w:pPr>
          </w:p>
        </w:tc>
      </w:tr>
    </w:tbl>
    <w:p w14:paraId="5518A0EE" w14:textId="664DF4D5" w:rsidR="009351EC" w:rsidRDefault="009351EC" w:rsidP="009351EC">
      <w:pPr>
        <w:spacing w:before="68" w:line="225" w:lineRule="atLeast"/>
        <w:rPr>
          <w:rFonts w:ascii="Arial" w:eastAsiaTheme="minorHAnsi" w:hAnsi="Arial"/>
          <w:bCs/>
          <w:iCs/>
          <w:sz w:val="21"/>
          <w:szCs w:val="17"/>
          <w:u w:val="single"/>
        </w:rPr>
      </w:pPr>
      <w:r>
        <w:rPr>
          <w:rFonts w:ascii="Arial" w:eastAsiaTheme="minorHAnsi" w:hAnsi="Arial"/>
          <w:b/>
          <w:bCs/>
          <w:iCs/>
          <w:sz w:val="21"/>
          <w:szCs w:val="17"/>
        </w:rPr>
        <w:t>Reward Coordinator Signature</w:t>
      </w:r>
      <w:r w:rsidRPr="008143A7">
        <w:rPr>
          <w:rFonts w:ascii="Arial" w:eastAsiaTheme="minorHAnsi" w:hAnsi="Arial"/>
          <w:b/>
          <w:bCs/>
          <w:iCs/>
          <w:sz w:val="21"/>
          <w:szCs w:val="17"/>
        </w:rPr>
        <w:t xml:space="preserve"> </w:t>
      </w:r>
      <w:r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"/>
            </w:textInput>
          </w:ffData>
        </w:fldChar>
      </w:r>
      <w:r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instrText xml:space="preserve"> FORMTEXT </w:instrText>
      </w:r>
      <w:r w:rsidRPr="001635B3">
        <w:rPr>
          <w:rFonts w:ascii="Arial" w:eastAsiaTheme="minorHAnsi" w:hAnsi="Arial"/>
          <w:bCs/>
          <w:iCs/>
          <w:sz w:val="21"/>
          <w:szCs w:val="17"/>
          <w:u w:val="single"/>
        </w:rPr>
      </w:r>
      <w:r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separate"/>
      </w:r>
      <w:r w:rsidRPr="001635B3">
        <w:rPr>
          <w:rFonts w:ascii="Arial" w:eastAsiaTheme="minorHAnsi" w:hAnsi="Arial"/>
          <w:bCs/>
          <w:iCs/>
          <w:noProof/>
          <w:sz w:val="21"/>
          <w:szCs w:val="17"/>
          <w:u w:val="single"/>
        </w:rPr>
        <w:t xml:space="preserve">                                              </w:t>
      </w:r>
      <w:r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end"/>
      </w:r>
      <w:r w:rsidRPr="008143A7">
        <w:rPr>
          <w:rFonts w:ascii="Arial" w:eastAsiaTheme="minorHAnsi" w:hAnsi="Arial"/>
          <w:bCs/>
          <w:iCs/>
          <w:sz w:val="21"/>
          <w:szCs w:val="17"/>
        </w:rPr>
        <w:t>   </w:t>
      </w:r>
      <w:r w:rsidRPr="008143A7">
        <w:rPr>
          <w:rFonts w:ascii="Arial" w:eastAsiaTheme="minorHAnsi" w:hAnsi="Arial"/>
          <w:b/>
          <w:bCs/>
          <w:iCs/>
          <w:sz w:val="21"/>
          <w:szCs w:val="17"/>
        </w:rPr>
        <w:t xml:space="preserve"> </w:t>
      </w:r>
      <w:r>
        <w:rPr>
          <w:rFonts w:ascii="Arial" w:eastAsiaTheme="minorHAnsi" w:hAnsi="Arial"/>
          <w:b/>
          <w:bCs/>
          <w:iCs/>
          <w:sz w:val="21"/>
          <w:szCs w:val="17"/>
        </w:rPr>
        <w:t>Date Submitted to MIIA</w:t>
      </w:r>
      <w:r w:rsidRPr="008143A7">
        <w:rPr>
          <w:rFonts w:ascii="Arial" w:eastAsiaTheme="minorHAnsi" w:hAnsi="Arial"/>
          <w:b/>
          <w:bCs/>
          <w:iCs/>
          <w:sz w:val="21"/>
          <w:szCs w:val="17"/>
        </w:rPr>
        <w:t>:</w:t>
      </w:r>
      <w:r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 Insert Date "/>
            </w:textInput>
          </w:ffData>
        </w:fldChar>
      </w:r>
      <w:r>
        <w:rPr>
          <w:rFonts w:ascii="Arial" w:eastAsiaTheme="minorHAnsi" w:hAnsi="Arial"/>
          <w:bCs/>
          <w:iCs/>
          <w:sz w:val="21"/>
          <w:szCs w:val="17"/>
          <w:u w:val="single"/>
        </w:rPr>
        <w:instrText xml:space="preserve"> FORMTEXT </w:instrText>
      </w:r>
      <w:r>
        <w:rPr>
          <w:rFonts w:ascii="Arial" w:eastAsiaTheme="minorHAnsi" w:hAnsi="Arial"/>
          <w:bCs/>
          <w:iCs/>
          <w:sz w:val="21"/>
          <w:szCs w:val="17"/>
          <w:u w:val="single"/>
        </w:rPr>
      </w:r>
      <w:r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separate"/>
      </w:r>
      <w:r>
        <w:rPr>
          <w:rFonts w:ascii="Arial" w:eastAsiaTheme="minorHAnsi" w:hAnsi="Arial"/>
          <w:bCs/>
          <w:iCs/>
          <w:noProof/>
          <w:sz w:val="21"/>
          <w:szCs w:val="17"/>
          <w:u w:val="single"/>
        </w:rPr>
        <w:t xml:space="preserve"> Insert Date </w:t>
      </w:r>
      <w:r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end"/>
      </w:r>
    </w:p>
    <w:p w14:paraId="4E84A9FE" w14:textId="575E056A" w:rsidR="006552D8" w:rsidRPr="006552D8" w:rsidRDefault="006552D8" w:rsidP="006552D8">
      <w:pPr>
        <w:rPr>
          <w:rFonts w:ascii="Arial" w:eastAsiaTheme="minorHAnsi" w:hAnsi="Arial"/>
          <w:sz w:val="20"/>
          <w:szCs w:val="20"/>
        </w:rPr>
      </w:pPr>
      <w:r w:rsidRPr="006552D8">
        <w:rPr>
          <w:rFonts w:ascii="Arial" w:eastAsiaTheme="minorHAnsi" w:hAnsi="Arial"/>
          <w:iCs/>
          <w:sz w:val="20"/>
          <w:szCs w:val="20"/>
        </w:rPr>
        <w:t xml:space="preserve">By signing this </w:t>
      </w:r>
      <w:r w:rsidR="009F12FC" w:rsidRPr="006552D8">
        <w:rPr>
          <w:rFonts w:ascii="Arial" w:eastAsiaTheme="minorHAnsi" w:hAnsi="Arial"/>
          <w:iCs/>
          <w:sz w:val="20"/>
          <w:szCs w:val="20"/>
        </w:rPr>
        <w:t>form,</w:t>
      </w:r>
      <w:r w:rsidRPr="006552D8">
        <w:rPr>
          <w:rFonts w:ascii="Arial" w:eastAsiaTheme="minorHAnsi" w:hAnsi="Arial"/>
          <w:iCs/>
          <w:sz w:val="20"/>
          <w:szCs w:val="20"/>
        </w:rPr>
        <w:t xml:space="preserve"> </w:t>
      </w:r>
      <w:r w:rsidR="009F12FC" w:rsidRPr="006552D8">
        <w:rPr>
          <w:rFonts w:ascii="Arial" w:eastAsiaTheme="minorHAnsi" w:hAnsi="Arial"/>
          <w:iCs/>
          <w:sz w:val="20"/>
          <w:szCs w:val="20"/>
        </w:rPr>
        <w:t>I</w:t>
      </w:r>
      <w:r w:rsidRPr="006552D8">
        <w:rPr>
          <w:rFonts w:ascii="Arial" w:eastAsiaTheme="minorHAnsi" w:hAnsi="Arial"/>
          <w:iCs/>
          <w:sz w:val="20"/>
          <w:szCs w:val="20"/>
        </w:rPr>
        <w:t xml:space="preserve"> certify that to the best of my knowledge the inspections were completed as per the guidelines on page 1 of the </w:t>
      </w:r>
      <w:r w:rsidR="00A777A0">
        <w:rPr>
          <w:rFonts w:ascii="Arial" w:eastAsiaTheme="minorHAnsi" w:hAnsi="Arial"/>
          <w:iCs/>
          <w:sz w:val="20"/>
          <w:szCs w:val="20"/>
        </w:rPr>
        <w:t>thermography</w:t>
      </w:r>
      <w:r w:rsidRPr="006552D8">
        <w:rPr>
          <w:rFonts w:ascii="Arial" w:eastAsiaTheme="minorHAnsi" w:hAnsi="Arial"/>
          <w:iCs/>
          <w:sz w:val="20"/>
          <w:szCs w:val="20"/>
        </w:rPr>
        <w:t xml:space="preserve"> self-inspection guidelines.</w:t>
      </w:r>
    </w:p>
    <w:p w14:paraId="5FB3B339" w14:textId="77777777" w:rsidR="006552D8" w:rsidRPr="008143A7" w:rsidRDefault="006552D8" w:rsidP="009351EC">
      <w:pPr>
        <w:spacing w:before="68" w:line="225" w:lineRule="atLeast"/>
        <w:rPr>
          <w:rFonts w:ascii="Arial" w:eastAsiaTheme="minorHAnsi" w:hAnsi="Arial"/>
          <w:b/>
          <w:sz w:val="21"/>
          <w:szCs w:val="17"/>
        </w:rPr>
      </w:pPr>
    </w:p>
    <w:p w14:paraId="58791FE9" w14:textId="77777777" w:rsidR="002B5680" w:rsidRDefault="002B5680">
      <w:pPr>
        <w:rPr>
          <w:rFonts w:ascii="Rockwell" w:hAnsi="Rockwell" w:cs="Arial"/>
          <w:color w:val="A90230"/>
          <w:sz w:val="48"/>
          <w:szCs w:val="48"/>
        </w:rPr>
      </w:pPr>
      <w:r>
        <w:rPr>
          <w:rFonts w:ascii="Rockwell" w:hAnsi="Rockwell" w:cs="Arial"/>
          <w:color w:val="A90230"/>
          <w:sz w:val="48"/>
          <w:szCs w:val="48"/>
        </w:rPr>
        <w:br w:type="page"/>
      </w:r>
    </w:p>
    <w:p w14:paraId="20ABD924" w14:textId="2555D182" w:rsidR="009351EC" w:rsidRDefault="00A777A0" w:rsidP="006552D8">
      <w:pPr>
        <w:rPr>
          <w:rFonts w:ascii="Rockwell" w:hAnsi="Rockwell" w:cs="Arial"/>
          <w:color w:val="A90230"/>
          <w:sz w:val="48"/>
          <w:szCs w:val="48"/>
        </w:rPr>
      </w:pPr>
      <w:r>
        <w:rPr>
          <w:rFonts w:ascii="Rockwell" w:hAnsi="Rockwell" w:cs="Arial"/>
          <w:color w:val="A90230"/>
          <w:sz w:val="48"/>
          <w:szCs w:val="48"/>
        </w:rPr>
        <w:t>Thermography</w:t>
      </w:r>
      <w:r w:rsidR="00DD6BE3">
        <w:rPr>
          <w:rFonts w:ascii="Rockwell" w:hAnsi="Rockwell" w:cs="Arial"/>
          <w:color w:val="A90230"/>
          <w:sz w:val="48"/>
          <w:szCs w:val="48"/>
        </w:rPr>
        <w:t xml:space="preserve"> Self-Inspection Checklist</w:t>
      </w:r>
      <w:r w:rsidR="009351EC" w:rsidRPr="0059717B">
        <w:rPr>
          <w:rFonts w:ascii="Rockwell" w:hAnsi="Rockwell" w:cs="Arial"/>
          <w:color w:val="A90230"/>
          <w:sz w:val="48"/>
          <w:szCs w:val="48"/>
        </w:rPr>
        <w:t xml:space="preserve"> </w:t>
      </w:r>
    </w:p>
    <w:p w14:paraId="5974F789" w14:textId="4C715E15" w:rsidR="000B3287" w:rsidRPr="000B3287" w:rsidRDefault="00181F6C" w:rsidP="000B3287">
      <w:pPr>
        <w:spacing w:before="120" w:line="280" w:lineRule="exact"/>
        <w:rPr>
          <w:rFonts w:ascii="Arial" w:eastAsiaTheme="minorHAnsi" w:hAnsi="Arial"/>
          <w:bCs/>
          <w:iCs/>
          <w:sz w:val="21"/>
          <w:szCs w:val="17"/>
        </w:rPr>
      </w:pPr>
      <w:r w:rsidRPr="000B3287">
        <w:rPr>
          <w:rFonts w:ascii="Arial" w:eastAsiaTheme="minorHAnsi" w:hAnsi="Arial"/>
          <w:b/>
          <w:bCs/>
          <w:iCs/>
          <w:sz w:val="21"/>
          <w:szCs w:val="17"/>
        </w:rPr>
        <w:t>Member Name:</w:t>
      </w:r>
      <w:r w:rsidR="000B3287" w:rsidRPr="000B3287">
        <w:rPr>
          <w:rFonts w:ascii="Arial" w:eastAsiaTheme="minorHAnsi" w:hAnsi="Arial"/>
          <w:bCs/>
          <w:iCs/>
          <w:sz w:val="21"/>
          <w:szCs w:val="17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"/>
            </w:textInput>
          </w:ffData>
        </w:fldChar>
      </w:r>
      <w:bookmarkStart w:id="3" w:name="Text3"/>
      <w:r w:rsidR="000B3287" w:rsidRPr="000B3287">
        <w:rPr>
          <w:rFonts w:ascii="Arial" w:eastAsiaTheme="minorHAnsi" w:hAnsi="Arial"/>
          <w:bCs/>
          <w:iCs/>
          <w:sz w:val="21"/>
          <w:szCs w:val="17"/>
        </w:rPr>
        <w:instrText xml:space="preserve"> FORMTEXT </w:instrText>
      </w:r>
      <w:r w:rsidR="000B3287" w:rsidRPr="000B3287">
        <w:rPr>
          <w:rFonts w:ascii="Arial" w:eastAsiaTheme="minorHAnsi" w:hAnsi="Arial"/>
          <w:bCs/>
          <w:iCs/>
          <w:sz w:val="21"/>
          <w:szCs w:val="17"/>
        </w:rPr>
      </w:r>
      <w:r w:rsidR="000B3287" w:rsidRPr="000B3287">
        <w:rPr>
          <w:rFonts w:ascii="Arial" w:eastAsiaTheme="minorHAnsi" w:hAnsi="Arial"/>
          <w:bCs/>
          <w:iCs/>
          <w:sz w:val="21"/>
          <w:szCs w:val="17"/>
        </w:rPr>
        <w:fldChar w:fldCharType="separate"/>
      </w:r>
      <w:r w:rsidR="000B3287" w:rsidRPr="000B3287">
        <w:rPr>
          <w:rFonts w:ascii="Arial" w:eastAsiaTheme="minorHAnsi" w:hAnsi="Arial"/>
          <w:bCs/>
          <w:iCs/>
          <w:noProof/>
          <w:sz w:val="21"/>
          <w:szCs w:val="17"/>
        </w:rPr>
        <w:t>_______________________________________________</w:t>
      </w:r>
      <w:r w:rsidR="000B3287" w:rsidRPr="000B3287">
        <w:rPr>
          <w:rFonts w:ascii="Arial" w:eastAsiaTheme="minorHAnsi" w:hAnsi="Arial"/>
          <w:bCs/>
          <w:iCs/>
          <w:sz w:val="21"/>
          <w:szCs w:val="17"/>
        </w:rPr>
        <w:fldChar w:fldCharType="end"/>
      </w:r>
      <w:bookmarkEnd w:id="3"/>
      <w:r w:rsidRPr="000B3287">
        <w:rPr>
          <w:rFonts w:ascii="Arial" w:eastAsiaTheme="minorHAnsi" w:hAnsi="Arial"/>
          <w:b/>
          <w:bCs/>
          <w:iCs/>
          <w:sz w:val="21"/>
          <w:szCs w:val="17"/>
        </w:rPr>
        <w:t xml:space="preserve">  Facility:</w:t>
      </w:r>
      <w:r w:rsidR="000B3287" w:rsidRPr="000B3287">
        <w:rPr>
          <w:rFonts w:ascii="Arial" w:eastAsiaTheme="minorHAnsi" w:hAnsi="Arial"/>
          <w:b/>
          <w:bCs/>
          <w:iCs/>
          <w:sz w:val="21"/>
          <w:szCs w:val="17"/>
        </w:rPr>
        <w:fldChar w:fldCharType="begin">
          <w:ffData>
            <w:name w:val="Text12"/>
            <w:enabled/>
            <w:calcOnExit w:val="0"/>
            <w:textInput>
              <w:default w:val="_________________________________________________________"/>
            </w:textInput>
          </w:ffData>
        </w:fldChar>
      </w:r>
      <w:bookmarkStart w:id="4" w:name="Text12"/>
      <w:r w:rsidR="000B3287" w:rsidRPr="000B3287">
        <w:rPr>
          <w:rFonts w:ascii="Arial" w:eastAsiaTheme="minorHAnsi" w:hAnsi="Arial"/>
          <w:b/>
          <w:bCs/>
          <w:iCs/>
          <w:sz w:val="21"/>
          <w:szCs w:val="17"/>
        </w:rPr>
        <w:instrText xml:space="preserve"> FORMTEXT </w:instrText>
      </w:r>
      <w:r w:rsidR="000B3287" w:rsidRPr="000B3287">
        <w:rPr>
          <w:rFonts w:ascii="Arial" w:eastAsiaTheme="minorHAnsi" w:hAnsi="Arial"/>
          <w:b/>
          <w:bCs/>
          <w:iCs/>
          <w:sz w:val="21"/>
          <w:szCs w:val="17"/>
        </w:rPr>
      </w:r>
      <w:r w:rsidR="000B3287" w:rsidRPr="000B3287">
        <w:rPr>
          <w:rFonts w:ascii="Arial" w:eastAsiaTheme="minorHAnsi" w:hAnsi="Arial"/>
          <w:b/>
          <w:bCs/>
          <w:iCs/>
          <w:sz w:val="21"/>
          <w:szCs w:val="17"/>
        </w:rPr>
        <w:fldChar w:fldCharType="separate"/>
      </w:r>
      <w:r w:rsidR="000B3287" w:rsidRPr="000B3287">
        <w:rPr>
          <w:rFonts w:ascii="Arial" w:eastAsiaTheme="minorHAnsi" w:hAnsi="Arial"/>
          <w:b/>
          <w:bCs/>
          <w:iCs/>
          <w:noProof/>
          <w:sz w:val="21"/>
          <w:szCs w:val="17"/>
        </w:rPr>
        <w:t>_________________________________________________________</w:t>
      </w:r>
      <w:r w:rsidR="000B3287" w:rsidRPr="000B3287">
        <w:rPr>
          <w:rFonts w:ascii="Arial" w:eastAsiaTheme="minorHAnsi" w:hAnsi="Arial"/>
          <w:b/>
          <w:bCs/>
          <w:iCs/>
          <w:sz w:val="21"/>
          <w:szCs w:val="17"/>
        </w:rPr>
        <w:fldChar w:fldCharType="end"/>
      </w:r>
      <w:bookmarkEnd w:id="4"/>
    </w:p>
    <w:p w14:paraId="45BABA3A" w14:textId="2A4ACF69" w:rsidR="000B3287" w:rsidRDefault="000B3287" w:rsidP="000B3287">
      <w:pPr>
        <w:spacing w:before="120" w:line="280" w:lineRule="exact"/>
        <w:rPr>
          <w:rFonts w:ascii="Arial" w:eastAsiaTheme="minorHAnsi" w:hAnsi="Arial"/>
          <w:b/>
          <w:bCs/>
          <w:iCs/>
          <w:sz w:val="21"/>
          <w:szCs w:val="17"/>
        </w:rPr>
      </w:pPr>
      <w:r w:rsidRPr="000B3287">
        <w:rPr>
          <w:rFonts w:ascii="Arial" w:eastAsiaTheme="minorHAnsi" w:hAnsi="Arial"/>
          <w:b/>
          <w:bCs/>
          <w:iCs/>
          <w:sz w:val="21"/>
          <w:szCs w:val="17"/>
        </w:rPr>
        <w:t xml:space="preserve">Address: </w:t>
      </w:r>
      <w:r>
        <w:rPr>
          <w:rFonts w:ascii="Arial" w:eastAsiaTheme="minorHAnsi" w:hAnsi="Arial"/>
          <w:bCs/>
          <w:iCs/>
          <w:sz w:val="21"/>
          <w:szCs w:val="17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______________________________________________________________________________"/>
            </w:textInput>
          </w:ffData>
        </w:fldChar>
      </w:r>
      <w:bookmarkStart w:id="5" w:name="Text11"/>
      <w:r>
        <w:rPr>
          <w:rFonts w:ascii="Arial" w:eastAsiaTheme="minorHAnsi" w:hAnsi="Arial"/>
          <w:bCs/>
          <w:iCs/>
          <w:sz w:val="21"/>
          <w:szCs w:val="17"/>
        </w:rPr>
        <w:instrText xml:space="preserve"> FORMTEXT </w:instrText>
      </w:r>
      <w:r>
        <w:rPr>
          <w:rFonts w:ascii="Arial" w:eastAsiaTheme="minorHAnsi" w:hAnsi="Arial"/>
          <w:bCs/>
          <w:iCs/>
          <w:sz w:val="21"/>
          <w:szCs w:val="17"/>
        </w:rPr>
      </w:r>
      <w:r>
        <w:rPr>
          <w:rFonts w:ascii="Arial" w:eastAsiaTheme="minorHAnsi" w:hAnsi="Arial"/>
          <w:bCs/>
          <w:iCs/>
          <w:sz w:val="21"/>
          <w:szCs w:val="17"/>
        </w:rPr>
        <w:fldChar w:fldCharType="separate"/>
      </w:r>
      <w:r>
        <w:rPr>
          <w:rFonts w:ascii="Arial" w:eastAsiaTheme="minorHAnsi" w:hAnsi="Arial"/>
          <w:bCs/>
          <w:iCs/>
          <w:noProof/>
          <w:sz w:val="21"/>
          <w:szCs w:val="17"/>
        </w:rPr>
        <w:t>_____________________________________________________________________________________________________________________</w:t>
      </w:r>
      <w:r>
        <w:rPr>
          <w:rFonts w:ascii="Arial" w:eastAsiaTheme="minorHAnsi" w:hAnsi="Arial"/>
          <w:bCs/>
          <w:iCs/>
          <w:sz w:val="21"/>
          <w:szCs w:val="17"/>
        </w:rPr>
        <w:fldChar w:fldCharType="end"/>
      </w:r>
      <w:bookmarkEnd w:id="5"/>
      <w:r w:rsidRPr="000B3287">
        <w:rPr>
          <w:rFonts w:ascii="Arial" w:eastAsiaTheme="minorHAnsi" w:hAnsi="Arial"/>
          <w:b/>
          <w:bCs/>
          <w:iCs/>
          <w:sz w:val="21"/>
          <w:szCs w:val="17"/>
        </w:rPr>
        <w:t xml:space="preserve"> </w:t>
      </w:r>
    </w:p>
    <w:p w14:paraId="46C11241" w14:textId="19CB14F3" w:rsidR="00181F6C" w:rsidRPr="000B3287" w:rsidRDefault="00181F6C" w:rsidP="000B3287">
      <w:pPr>
        <w:spacing w:before="120" w:line="280" w:lineRule="exact"/>
        <w:rPr>
          <w:rFonts w:ascii="Arial" w:eastAsiaTheme="minorHAnsi" w:hAnsi="Arial"/>
          <w:b/>
          <w:bCs/>
          <w:iCs/>
          <w:sz w:val="21"/>
          <w:szCs w:val="17"/>
        </w:rPr>
      </w:pPr>
      <w:r w:rsidRPr="000B3287">
        <w:rPr>
          <w:rFonts w:ascii="Arial" w:eastAsiaTheme="minorHAnsi" w:hAnsi="Arial"/>
          <w:b/>
          <w:bCs/>
          <w:iCs/>
          <w:sz w:val="21"/>
          <w:szCs w:val="17"/>
        </w:rPr>
        <w:t>Inspector Name:</w:t>
      </w:r>
      <w:r w:rsidR="000B3287">
        <w:rPr>
          <w:rFonts w:ascii="Arial" w:eastAsiaTheme="minorHAnsi" w:hAnsi="Arial"/>
          <w:b/>
          <w:bCs/>
          <w:iCs/>
          <w:sz w:val="21"/>
          <w:szCs w:val="17"/>
        </w:rPr>
        <w:fldChar w:fldCharType="begin">
          <w:ffData>
            <w:name w:val="Text5"/>
            <w:enabled/>
            <w:calcOnExit w:val="0"/>
            <w:textInput>
              <w:default w:val="_______________________________"/>
            </w:textInput>
          </w:ffData>
        </w:fldChar>
      </w:r>
      <w:bookmarkStart w:id="6" w:name="Text5"/>
      <w:r w:rsidR="000B3287">
        <w:rPr>
          <w:rFonts w:ascii="Arial" w:eastAsiaTheme="minorHAnsi" w:hAnsi="Arial"/>
          <w:b/>
          <w:bCs/>
          <w:iCs/>
          <w:sz w:val="21"/>
          <w:szCs w:val="17"/>
        </w:rPr>
        <w:instrText xml:space="preserve"> FORMTEXT </w:instrText>
      </w:r>
      <w:r w:rsidR="000B3287">
        <w:rPr>
          <w:rFonts w:ascii="Arial" w:eastAsiaTheme="minorHAnsi" w:hAnsi="Arial"/>
          <w:b/>
          <w:bCs/>
          <w:iCs/>
          <w:sz w:val="21"/>
          <w:szCs w:val="17"/>
        </w:rPr>
      </w:r>
      <w:r w:rsidR="000B3287">
        <w:rPr>
          <w:rFonts w:ascii="Arial" w:eastAsiaTheme="minorHAnsi" w:hAnsi="Arial"/>
          <w:b/>
          <w:bCs/>
          <w:iCs/>
          <w:sz w:val="21"/>
          <w:szCs w:val="17"/>
        </w:rPr>
        <w:fldChar w:fldCharType="separate"/>
      </w:r>
      <w:r w:rsidR="000B3287">
        <w:rPr>
          <w:rFonts w:ascii="Arial" w:eastAsiaTheme="minorHAnsi" w:hAnsi="Arial"/>
          <w:b/>
          <w:bCs/>
          <w:iCs/>
          <w:noProof/>
          <w:sz w:val="21"/>
          <w:szCs w:val="17"/>
        </w:rPr>
        <w:t>_______________________________</w:t>
      </w:r>
      <w:r w:rsidR="000B3287">
        <w:rPr>
          <w:rFonts w:ascii="Arial" w:eastAsiaTheme="minorHAnsi" w:hAnsi="Arial"/>
          <w:b/>
          <w:bCs/>
          <w:iCs/>
          <w:sz w:val="21"/>
          <w:szCs w:val="17"/>
        </w:rPr>
        <w:fldChar w:fldCharType="end"/>
      </w:r>
      <w:bookmarkEnd w:id="6"/>
      <w:r w:rsidRPr="000B3287">
        <w:rPr>
          <w:rFonts w:ascii="Arial" w:eastAsiaTheme="minorHAnsi" w:hAnsi="Arial"/>
          <w:b/>
          <w:bCs/>
          <w:iCs/>
          <w:sz w:val="21"/>
          <w:szCs w:val="17"/>
        </w:rPr>
        <w:tab/>
        <w:t xml:space="preserve">   Date:</w:t>
      </w:r>
      <w:r w:rsidRPr="000B3287">
        <w:rPr>
          <w:rFonts w:ascii="Arial" w:eastAsiaTheme="minorHAnsi" w:hAnsi="Arial"/>
          <w:b/>
          <w:bCs/>
          <w:iCs/>
          <w:sz w:val="21"/>
          <w:szCs w:val="17"/>
        </w:rPr>
        <w:tab/>
      </w:r>
      <w:r w:rsidR="000B3287">
        <w:rPr>
          <w:rFonts w:ascii="Arial" w:eastAsiaTheme="minorHAnsi" w:hAnsi="Arial"/>
          <w:b/>
          <w:bCs/>
          <w:iCs/>
          <w:sz w:val="21"/>
          <w:szCs w:val="17"/>
        </w:rPr>
        <w:fldChar w:fldCharType="begin">
          <w:ffData>
            <w:name w:val="Text6"/>
            <w:enabled/>
            <w:calcOnExit w:val="0"/>
            <w:textInput>
              <w:default w:val="_____________________"/>
            </w:textInput>
          </w:ffData>
        </w:fldChar>
      </w:r>
      <w:bookmarkStart w:id="7" w:name="Text6"/>
      <w:r w:rsidR="000B3287">
        <w:rPr>
          <w:rFonts w:ascii="Arial" w:eastAsiaTheme="minorHAnsi" w:hAnsi="Arial"/>
          <w:b/>
          <w:bCs/>
          <w:iCs/>
          <w:sz w:val="21"/>
          <w:szCs w:val="17"/>
        </w:rPr>
        <w:instrText xml:space="preserve"> FORMTEXT </w:instrText>
      </w:r>
      <w:r w:rsidR="000B3287">
        <w:rPr>
          <w:rFonts w:ascii="Arial" w:eastAsiaTheme="minorHAnsi" w:hAnsi="Arial"/>
          <w:b/>
          <w:bCs/>
          <w:iCs/>
          <w:sz w:val="21"/>
          <w:szCs w:val="17"/>
        </w:rPr>
      </w:r>
      <w:r w:rsidR="000B3287">
        <w:rPr>
          <w:rFonts w:ascii="Arial" w:eastAsiaTheme="minorHAnsi" w:hAnsi="Arial"/>
          <w:b/>
          <w:bCs/>
          <w:iCs/>
          <w:sz w:val="21"/>
          <w:szCs w:val="17"/>
        </w:rPr>
        <w:fldChar w:fldCharType="separate"/>
      </w:r>
      <w:r w:rsidR="000B3287">
        <w:rPr>
          <w:rFonts w:ascii="Arial" w:eastAsiaTheme="minorHAnsi" w:hAnsi="Arial"/>
          <w:b/>
          <w:bCs/>
          <w:iCs/>
          <w:noProof/>
          <w:sz w:val="21"/>
          <w:szCs w:val="17"/>
        </w:rPr>
        <w:t>_____________________</w:t>
      </w:r>
      <w:r w:rsidR="000B3287">
        <w:rPr>
          <w:rFonts w:ascii="Arial" w:eastAsiaTheme="minorHAnsi" w:hAnsi="Arial"/>
          <w:b/>
          <w:bCs/>
          <w:iCs/>
          <w:sz w:val="21"/>
          <w:szCs w:val="17"/>
        </w:rPr>
        <w:fldChar w:fldCharType="end"/>
      </w:r>
      <w:bookmarkEnd w:id="7"/>
    </w:p>
    <w:tbl>
      <w:tblPr>
        <w:tblStyle w:val="TableGrid"/>
        <w:tblpPr w:leftFromText="180" w:rightFromText="180" w:vertAnchor="page" w:horzAnchor="page" w:tblpX="694" w:tblpY="3425"/>
        <w:tblW w:w="14671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501"/>
        <w:gridCol w:w="810"/>
        <w:gridCol w:w="720"/>
        <w:gridCol w:w="810"/>
        <w:gridCol w:w="4770"/>
        <w:gridCol w:w="1620"/>
        <w:gridCol w:w="1440"/>
      </w:tblGrid>
      <w:tr w:rsidR="00DD6BE3" w:rsidRPr="00525733" w14:paraId="62DF5275" w14:textId="77777777" w:rsidTr="00C844CD">
        <w:tc>
          <w:tcPr>
            <w:tcW w:w="4501" w:type="dxa"/>
            <w:shd w:val="clear" w:color="auto" w:fill="D99A28"/>
            <w:vAlign w:val="center"/>
          </w:tcPr>
          <w:p w14:paraId="7DC6FADA" w14:textId="77777777" w:rsidR="00DD6BE3" w:rsidRPr="00DD6BE3" w:rsidRDefault="00DD6BE3" w:rsidP="00C844CD">
            <w:pPr>
              <w:spacing w:line="280" w:lineRule="exact"/>
              <w:rPr>
                <w:rFonts w:ascii="Arial" w:hAnsi="Arial"/>
                <w:color w:val="FFFFFF" w:themeColor="background1"/>
                <w:sz w:val="21"/>
              </w:rPr>
            </w:pPr>
            <w:r w:rsidRPr="00DD6BE3">
              <w:rPr>
                <w:rFonts w:ascii="Arial" w:hAnsi="Arial"/>
                <w:bCs/>
                <w:iCs/>
                <w:color w:val="FFFFFF" w:themeColor="background1"/>
                <w:sz w:val="21"/>
              </w:rPr>
              <w:t>Exposure</w:t>
            </w:r>
          </w:p>
        </w:tc>
        <w:tc>
          <w:tcPr>
            <w:tcW w:w="810" w:type="dxa"/>
            <w:shd w:val="clear" w:color="auto" w:fill="D99A28"/>
            <w:vAlign w:val="center"/>
          </w:tcPr>
          <w:p w14:paraId="55927CA6" w14:textId="77777777" w:rsidR="00DD6BE3" w:rsidRPr="00DD6BE3" w:rsidRDefault="00DD6BE3" w:rsidP="00C844CD">
            <w:pPr>
              <w:spacing w:line="280" w:lineRule="exact"/>
              <w:rPr>
                <w:rFonts w:ascii="Arial" w:hAnsi="Arial"/>
                <w:color w:val="FFFFFF" w:themeColor="background1"/>
                <w:sz w:val="21"/>
              </w:rPr>
            </w:pPr>
            <w:r w:rsidRPr="00DD6BE3">
              <w:rPr>
                <w:rFonts w:ascii="Arial" w:hAnsi="Arial"/>
                <w:bCs/>
                <w:iCs/>
                <w:color w:val="FFFFFF" w:themeColor="background1"/>
                <w:sz w:val="21"/>
              </w:rPr>
              <w:t>Yes</w:t>
            </w:r>
          </w:p>
        </w:tc>
        <w:tc>
          <w:tcPr>
            <w:tcW w:w="720" w:type="dxa"/>
            <w:shd w:val="clear" w:color="auto" w:fill="D99A28"/>
            <w:vAlign w:val="center"/>
          </w:tcPr>
          <w:p w14:paraId="6FC4C518" w14:textId="77777777" w:rsidR="00DD6BE3" w:rsidRPr="00DD6BE3" w:rsidRDefault="00DD6BE3" w:rsidP="00C844CD">
            <w:pPr>
              <w:spacing w:line="280" w:lineRule="exact"/>
              <w:rPr>
                <w:rFonts w:ascii="Arial" w:hAnsi="Arial"/>
                <w:color w:val="FFFFFF" w:themeColor="background1"/>
                <w:sz w:val="21"/>
              </w:rPr>
            </w:pPr>
            <w:r w:rsidRPr="00DD6BE3">
              <w:rPr>
                <w:rFonts w:ascii="Arial" w:hAnsi="Arial"/>
                <w:bCs/>
                <w:iCs/>
                <w:color w:val="FFFFFF" w:themeColor="background1"/>
                <w:sz w:val="21"/>
              </w:rPr>
              <w:t>No</w:t>
            </w:r>
          </w:p>
        </w:tc>
        <w:tc>
          <w:tcPr>
            <w:tcW w:w="810" w:type="dxa"/>
            <w:shd w:val="clear" w:color="auto" w:fill="D99A28"/>
            <w:vAlign w:val="center"/>
          </w:tcPr>
          <w:p w14:paraId="6ACA0CEC" w14:textId="77777777" w:rsidR="00DD6BE3" w:rsidRPr="00DD6BE3" w:rsidRDefault="00DD6BE3" w:rsidP="00C844CD">
            <w:pPr>
              <w:spacing w:line="280" w:lineRule="exact"/>
              <w:rPr>
                <w:rFonts w:ascii="Arial" w:hAnsi="Arial"/>
                <w:bCs/>
                <w:iCs/>
                <w:color w:val="FFFFFF" w:themeColor="background1"/>
                <w:sz w:val="21"/>
              </w:rPr>
            </w:pPr>
            <w:r w:rsidRPr="00DD6BE3">
              <w:rPr>
                <w:rFonts w:ascii="Arial" w:hAnsi="Arial"/>
                <w:bCs/>
                <w:iCs/>
                <w:color w:val="FFFFFF" w:themeColor="background1"/>
                <w:sz w:val="21"/>
              </w:rPr>
              <w:t>N/A</w:t>
            </w:r>
          </w:p>
        </w:tc>
        <w:tc>
          <w:tcPr>
            <w:tcW w:w="4770" w:type="dxa"/>
            <w:shd w:val="clear" w:color="auto" w:fill="D99A28"/>
            <w:vAlign w:val="center"/>
          </w:tcPr>
          <w:p w14:paraId="645EA674" w14:textId="77777777" w:rsidR="00DD6BE3" w:rsidRPr="00DD6BE3" w:rsidRDefault="00DD6BE3" w:rsidP="00C844CD">
            <w:pPr>
              <w:spacing w:line="280" w:lineRule="exact"/>
              <w:rPr>
                <w:rFonts w:ascii="Arial" w:hAnsi="Arial"/>
                <w:color w:val="FFFFFF" w:themeColor="background1"/>
                <w:sz w:val="21"/>
              </w:rPr>
            </w:pPr>
            <w:r w:rsidRPr="00DD6BE3">
              <w:rPr>
                <w:rFonts w:ascii="Arial" w:hAnsi="Arial"/>
                <w:bCs/>
                <w:iCs/>
                <w:color w:val="FFFFFF" w:themeColor="background1"/>
                <w:sz w:val="21"/>
              </w:rPr>
              <w:t>Corrective Action Needed</w:t>
            </w:r>
          </w:p>
        </w:tc>
        <w:tc>
          <w:tcPr>
            <w:tcW w:w="1620" w:type="dxa"/>
            <w:shd w:val="clear" w:color="auto" w:fill="D99A28"/>
            <w:vAlign w:val="center"/>
          </w:tcPr>
          <w:p w14:paraId="1E249F90" w14:textId="77777777" w:rsidR="00DD6BE3" w:rsidRPr="00DD6BE3" w:rsidRDefault="00DD6BE3" w:rsidP="00C844CD">
            <w:pPr>
              <w:spacing w:line="280" w:lineRule="exact"/>
              <w:jc w:val="center"/>
              <w:rPr>
                <w:rFonts w:ascii="Arial" w:hAnsi="Arial"/>
                <w:color w:val="FFFFFF" w:themeColor="background1"/>
                <w:sz w:val="21"/>
              </w:rPr>
            </w:pPr>
            <w:r w:rsidRPr="00DD6BE3">
              <w:rPr>
                <w:rFonts w:ascii="Arial" w:hAnsi="Arial"/>
                <w:bCs/>
                <w:iCs/>
                <w:color w:val="FFFFFF" w:themeColor="background1"/>
                <w:sz w:val="21"/>
              </w:rPr>
              <w:t xml:space="preserve">Assigned </w:t>
            </w:r>
            <w:r w:rsidRPr="00DD6BE3">
              <w:rPr>
                <w:rFonts w:ascii="Arial" w:hAnsi="Arial"/>
                <w:bCs/>
                <w:iCs/>
                <w:color w:val="FFFFFF" w:themeColor="background1"/>
                <w:sz w:val="21"/>
              </w:rPr>
              <w:br/>
              <w:t>To</w:t>
            </w:r>
          </w:p>
        </w:tc>
        <w:tc>
          <w:tcPr>
            <w:tcW w:w="1440" w:type="dxa"/>
            <w:shd w:val="clear" w:color="auto" w:fill="D99A28"/>
            <w:vAlign w:val="center"/>
          </w:tcPr>
          <w:p w14:paraId="7E0A0E9B" w14:textId="77777777" w:rsidR="00DD6BE3" w:rsidRPr="00DD6BE3" w:rsidRDefault="00DD6BE3" w:rsidP="00C844CD">
            <w:pPr>
              <w:spacing w:line="280" w:lineRule="exact"/>
              <w:jc w:val="center"/>
              <w:rPr>
                <w:rFonts w:ascii="Arial" w:hAnsi="Arial"/>
                <w:color w:val="FFFFFF" w:themeColor="background1"/>
                <w:sz w:val="21"/>
              </w:rPr>
            </w:pPr>
            <w:r w:rsidRPr="00DD6BE3">
              <w:rPr>
                <w:rFonts w:ascii="Arial" w:hAnsi="Arial"/>
                <w:bCs/>
                <w:iCs/>
                <w:color w:val="FFFFFF" w:themeColor="background1"/>
                <w:sz w:val="21"/>
              </w:rPr>
              <w:t>Date Completed</w:t>
            </w:r>
          </w:p>
        </w:tc>
      </w:tr>
      <w:tr w:rsidR="00DD6BE3" w:rsidRPr="00525733" w14:paraId="1C53FCC7" w14:textId="77777777" w:rsidTr="00C844CD">
        <w:tc>
          <w:tcPr>
            <w:tcW w:w="4501" w:type="dxa"/>
            <w:vAlign w:val="center"/>
          </w:tcPr>
          <w:p w14:paraId="2C6B3FFA" w14:textId="4D148BC2" w:rsidR="00DD6BE3" w:rsidRPr="00525733" w:rsidRDefault="0006059C" w:rsidP="00C844CD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  <w:r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 xml:space="preserve">Scan all exterior walls, with focus on doors, windows, uninvents, utility pipes, </w:t>
            </w:r>
            <w:r w:rsidR="00C5760A"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>etc.</w:t>
            </w:r>
            <w:r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 xml:space="preserve"> where heat loss could be a concern.</w:t>
            </w:r>
          </w:p>
        </w:tc>
        <w:tc>
          <w:tcPr>
            <w:tcW w:w="810" w:type="dxa"/>
          </w:tcPr>
          <w:p w14:paraId="29821BC2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720" w:type="dxa"/>
          </w:tcPr>
          <w:p w14:paraId="7F6FB551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</w:tcPr>
          <w:p w14:paraId="7B8BEE71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770" w:type="dxa"/>
          </w:tcPr>
          <w:p w14:paraId="4247555E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</w:tcPr>
          <w:p w14:paraId="45A2DBC7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440" w:type="dxa"/>
          </w:tcPr>
          <w:p w14:paraId="13D638F6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DD6BE3" w:rsidRPr="00525733" w14:paraId="76E53A7D" w14:textId="77777777" w:rsidTr="00C844CD">
        <w:trPr>
          <w:trHeight w:val="1028"/>
        </w:trPr>
        <w:tc>
          <w:tcPr>
            <w:tcW w:w="4501" w:type="dxa"/>
            <w:shd w:val="clear" w:color="auto" w:fill="FFFBEC"/>
            <w:vAlign w:val="center"/>
          </w:tcPr>
          <w:p w14:paraId="5D1515BD" w14:textId="5534C4D7" w:rsidR="00DD6BE3" w:rsidRPr="00525733" w:rsidRDefault="0006059C" w:rsidP="00C844CD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  <w:r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 xml:space="preserve">Scan ceilings where plumbing or sprinkler lines are located with focus on those areas where </w:t>
            </w:r>
            <w:r w:rsidR="00C5760A"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>water stains may be present</w:t>
            </w:r>
            <w:r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 xml:space="preserve"> (Could indicate a water leak)</w:t>
            </w:r>
            <w:r w:rsidR="00C5760A"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810" w:type="dxa"/>
            <w:shd w:val="clear" w:color="auto" w:fill="FFFBEC"/>
          </w:tcPr>
          <w:p w14:paraId="0CEFDD63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720" w:type="dxa"/>
            <w:shd w:val="clear" w:color="auto" w:fill="FFFBEC"/>
          </w:tcPr>
          <w:p w14:paraId="690CDDC1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  <w:shd w:val="clear" w:color="auto" w:fill="FFFBEC"/>
          </w:tcPr>
          <w:p w14:paraId="2DA41732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770" w:type="dxa"/>
            <w:shd w:val="clear" w:color="auto" w:fill="FFFBEC"/>
          </w:tcPr>
          <w:p w14:paraId="0B1AAA17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18FBEE6D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FFFBEC"/>
          </w:tcPr>
          <w:p w14:paraId="13F69CAC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DD6BE3" w:rsidRPr="00525733" w14:paraId="1C2608B0" w14:textId="77777777" w:rsidTr="00C844CD">
        <w:tc>
          <w:tcPr>
            <w:tcW w:w="4501" w:type="dxa"/>
            <w:vAlign w:val="center"/>
          </w:tcPr>
          <w:p w14:paraId="5301BC9A" w14:textId="060A4608" w:rsidR="00DD6BE3" w:rsidRPr="00525733" w:rsidRDefault="0006059C" w:rsidP="00C844CD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  <w:r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>Scan all main electrical panels and sub panels</w:t>
            </w:r>
          </w:p>
        </w:tc>
        <w:tc>
          <w:tcPr>
            <w:tcW w:w="810" w:type="dxa"/>
          </w:tcPr>
          <w:p w14:paraId="04AD4F11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720" w:type="dxa"/>
          </w:tcPr>
          <w:p w14:paraId="07BF00F7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</w:tcPr>
          <w:p w14:paraId="4594C9A3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770" w:type="dxa"/>
          </w:tcPr>
          <w:p w14:paraId="78085E1C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</w:tcPr>
          <w:p w14:paraId="740F4796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440" w:type="dxa"/>
          </w:tcPr>
          <w:p w14:paraId="093A4998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DD6BE3" w:rsidRPr="00525733" w14:paraId="5F239562" w14:textId="77777777" w:rsidTr="00C844CD">
        <w:tc>
          <w:tcPr>
            <w:tcW w:w="4501" w:type="dxa"/>
            <w:shd w:val="clear" w:color="auto" w:fill="FFFBEC"/>
            <w:vAlign w:val="center"/>
          </w:tcPr>
          <w:p w14:paraId="7A2811D0" w14:textId="77BC695D" w:rsidR="00DD6BE3" w:rsidRPr="00525733" w:rsidRDefault="0006059C" w:rsidP="00C844CD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  <w:r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>Scan areas near exterior gutters, downspouts or roof drains.</w:t>
            </w:r>
          </w:p>
        </w:tc>
        <w:tc>
          <w:tcPr>
            <w:tcW w:w="810" w:type="dxa"/>
            <w:shd w:val="clear" w:color="auto" w:fill="FFFBEC"/>
          </w:tcPr>
          <w:p w14:paraId="6E405C82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720" w:type="dxa"/>
            <w:shd w:val="clear" w:color="auto" w:fill="FFFBEC"/>
          </w:tcPr>
          <w:p w14:paraId="3629E27C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  <w:shd w:val="clear" w:color="auto" w:fill="FFFBEC"/>
          </w:tcPr>
          <w:p w14:paraId="7FE2813D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770" w:type="dxa"/>
            <w:shd w:val="clear" w:color="auto" w:fill="FFFBEC"/>
          </w:tcPr>
          <w:p w14:paraId="2F850B54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1E106D42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FFFBEC"/>
          </w:tcPr>
          <w:p w14:paraId="773C4B59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DD6BE3" w:rsidRPr="00525733" w14:paraId="778E48E9" w14:textId="77777777" w:rsidTr="00C844CD">
        <w:tc>
          <w:tcPr>
            <w:tcW w:w="4501" w:type="dxa"/>
            <w:vAlign w:val="center"/>
          </w:tcPr>
          <w:p w14:paraId="7326BAC6" w14:textId="42CF1A28" w:rsidR="00DD6BE3" w:rsidRPr="0006059C" w:rsidRDefault="0006059C" w:rsidP="0006059C">
            <w:pPr>
              <w:spacing w:line="300" w:lineRule="exact"/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>Scan each corner of each room from the ceiling down to the floor.</w:t>
            </w:r>
          </w:p>
        </w:tc>
        <w:tc>
          <w:tcPr>
            <w:tcW w:w="810" w:type="dxa"/>
          </w:tcPr>
          <w:p w14:paraId="2FD82688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720" w:type="dxa"/>
          </w:tcPr>
          <w:p w14:paraId="124AF8C4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</w:tcPr>
          <w:p w14:paraId="61362402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770" w:type="dxa"/>
          </w:tcPr>
          <w:p w14:paraId="75105264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</w:tcPr>
          <w:p w14:paraId="0E35B53A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440" w:type="dxa"/>
          </w:tcPr>
          <w:p w14:paraId="3D761EF4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DD6BE3" w:rsidRPr="00525733" w14:paraId="70A72039" w14:textId="77777777" w:rsidTr="00C844CD">
        <w:tc>
          <w:tcPr>
            <w:tcW w:w="4501" w:type="dxa"/>
            <w:shd w:val="clear" w:color="auto" w:fill="FFFBEC"/>
            <w:vAlign w:val="center"/>
          </w:tcPr>
          <w:p w14:paraId="288FFD6B" w14:textId="5CDDC4AD" w:rsidR="00DD6BE3" w:rsidRPr="00525733" w:rsidRDefault="0006059C" w:rsidP="00C844CD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  <w:r>
              <w:rPr>
                <w:rFonts w:ascii="Arial" w:eastAsiaTheme="minorHAnsi" w:hAnsi="Arial"/>
                <w:iCs/>
                <w:color w:val="000000" w:themeColor="text1"/>
                <w:sz w:val="21"/>
                <w:szCs w:val="21"/>
              </w:rPr>
              <w:t>Scan areas where exterior wall damage or cracks exist.</w:t>
            </w:r>
          </w:p>
        </w:tc>
        <w:tc>
          <w:tcPr>
            <w:tcW w:w="810" w:type="dxa"/>
            <w:shd w:val="clear" w:color="auto" w:fill="FFFBEC"/>
          </w:tcPr>
          <w:p w14:paraId="36F9C591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720" w:type="dxa"/>
            <w:shd w:val="clear" w:color="auto" w:fill="FFFBEC"/>
          </w:tcPr>
          <w:p w14:paraId="271D2165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  <w:shd w:val="clear" w:color="auto" w:fill="FFFBEC"/>
          </w:tcPr>
          <w:p w14:paraId="2396F1BD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770" w:type="dxa"/>
            <w:shd w:val="clear" w:color="auto" w:fill="FFFBEC"/>
          </w:tcPr>
          <w:p w14:paraId="70C4B586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4574DC07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FFFBEC"/>
          </w:tcPr>
          <w:p w14:paraId="2F29C63F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DD6BE3" w:rsidRPr="00525733" w14:paraId="7D73E9DD" w14:textId="77777777" w:rsidTr="00C844CD">
        <w:tc>
          <w:tcPr>
            <w:tcW w:w="4501" w:type="dxa"/>
            <w:vAlign w:val="center"/>
          </w:tcPr>
          <w:p w14:paraId="568C1388" w14:textId="6B9B7E8E" w:rsidR="00DD6BE3" w:rsidRPr="00525733" w:rsidRDefault="00DD6BE3" w:rsidP="0006059C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</w:tcPr>
          <w:p w14:paraId="56D626BD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720" w:type="dxa"/>
          </w:tcPr>
          <w:p w14:paraId="709914CC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</w:tcPr>
          <w:p w14:paraId="3BBFC4C7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770" w:type="dxa"/>
          </w:tcPr>
          <w:p w14:paraId="46ECEB12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</w:tcPr>
          <w:p w14:paraId="0A02F725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440" w:type="dxa"/>
          </w:tcPr>
          <w:p w14:paraId="2ED0059B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DD6BE3" w:rsidRPr="00525733" w14:paraId="5B6D3EBD" w14:textId="77777777" w:rsidTr="00C844CD">
        <w:tc>
          <w:tcPr>
            <w:tcW w:w="4501" w:type="dxa"/>
            <w:shd w:val="clear" w:color="auto" w:fill="FFFBEC"/>
            <w:vAlign w:val="center"/>
          </w:tcPr>
          <w:p w14:paraId="62DFCC54" w14:textId="47530219" w:rsidR="00DD6BE3" w:rsidRPr="00525733" w:rsidRDefault="00DD6BE3" w:rsidP="00C844CD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  <w:shd w:val="clear" w:color="auto" w:fill="FFFBEC"/>
          </w:tcPr>
          <w:p w14:paraId="3EAE94E6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720" w:type="dxa"/>
            <w:shd w:val="clear" w:color="auto" w:fill="FFFBEC"/>
          </w:tcPr>
          <w:p w14:paraId="4A9301FD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810" w:type="dxa"/>
            <w:shd w:val="clear" w:color="auto" w:fill="FFFBEC"/>
          </w:tcPr>
          <w:p w14:paraId="04C016DD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770" w:type="dxa"/>
            <w:shd w:val="clear" w:color="auto" w:fill="FFFBEC"/>
          </w:tcPr>
          <w:p w14:paraId="5839C87E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3BCD6A0F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FFFBEC"/>
          </w:tcPr>
          <w:p w14:paraId="526A8496" w14:textId="77777777" w:rsidR="00DD6BE3" w:rsidRPr="00525733" w:rsidRDefault="00DD6BE3" w:rsidP="00C844CD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DD6BE3" w:rsidRPr="00525733" w14:paraId="73B8F34E" w14:textId="77777777" w:rsidTr="00C844CD">
        <w:tc>
          <w:tcPr>
            <w:tcW w:w="14671" w:type="dxa"/>
            <w:gridSpan w:val="7"/>
            <w:vAlign w:val="center"/>
          </w:tcPr>
          <w:p w14:paraId="1915EDCA" w14:textId="0E800D40" w:rsidR="000B3287" w:rsidRDefault="00DD6BE3" w:rsidP="00C844CD">
            <w:pPr>
              <w:pStyle w:val="p1"/>
              <w:spacing w:before="40" w:after="40" w:line="280" w:lineRule="exact"/>
              <w:jc w:val="left"/>
              <w:rPr>
                <w:color w:val="000000" w:themeColor="text1"/>
                <w:sz w:val="21"/>
              </w:rPr>
            </w:pPr>
            <w:r w:rsidRPr="00525733">
              <w:rPr>
                <w:iCs/>
                <w:color w:val="000000" w:themeColor="text1"/>
                <w:sz w:val="21"/>
              </w:rPr>
              <w:t>Comments:</w:t>
            </w:r>
          </w:p>
          <w:p w14:paraId="4A3F269B" w14:textId="77777777" w:rsidR="000B3287" w:rsidRPr="00525733" w:rsidRDefault="000B3287" w:rsidP="00C844CD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</w:tbl>
    <w:p w14:paraId="51BDD065" w14:textId="3008DB67" w:rsidR="00414FAE" w:rsidRDefault="00DD6BE3" w:rsidP="00C96DAA">
      <w:pPr>
        <w:spacing w:before="120" w:line="225" w:lineRule="atLeast"/>
        <w:rPr>
          <w:rFonts w:ascii="Arial" w:eastAsiaTheme="minorHAnsi" w:hAnsi="Arial"/>
          <w:b/>
          <w:bCs/>
          <w:iCs/>
          <w:sz w:val="21"/>
          <w:szCs w:val="17"/>
        </w:rPr>
      </w:pPr>
      <w:r w:rsidRPr="00DD6BE3">
        <w:rPr>
          <w:rFonts w:ascii="Arial" w:eastAsiaTheme="minorHAnsi" w:hAnsi="Arial"/>
          <w:b/>
          <w:bCs/>
          <w:iCs/>
          <w:sz w:val="21"/>
          <w:szCs w:val="17"/>
        </w:rPr>
        <w:t xml:space="preserve">(Mark </w:t>
      </w:r>
      <w:r w:rsidR="0006059C">
        <w:rPr>
          <w:rFonts w:ascii="Arial" w:eastAsiaTheme="minorHAnsi" w:hAnsi="Arial"/>
          <w:b/>
          <w:bCs/>
          <w:iCs/>
          <w:sz w:val="21"/>
          <w:szCs w:val="17"/>
        </w:rPr>
        <w:t>Completed</w:t>
      </w:r>
      <w:r w:rsidRPr="00DD6BE3">
        <w:rPr>
          <w:rFonts w:ascii="Arial" w:eastAsiaTheme="minorHAnsi" w:hAnsi="Arial"/>
          <w:b/>
          <w:bCs/>
          <w:iCs/>
          <w:sz w:val="21"/>
          <w:szCs w:val="17"/>
        </w:rPr>
        <w:t xml:space="preserve"> with an “X”)</w:t>
      </w:r>
    </w:p>
    <w:p w14:paraId="56573302" w14:textId="1BD657E6" w:rsidR="002B5680" w:rsidRPr="002B5680" w:rsidRDefault="002B5680">
      <w:pPr>
        <w:rPr>
          <w:rFonts w:ascii="Arial" w:eastAsiaTheme="minorHAnsi" w:hAnsi="Arial"/>
          <w:b/>
          <w:bCs/>
          <w:iCs/>
          <w:sz w:val="21"/>
          <w:szCs w:val="17"/>
        </w:rPr>
      </w:pPr>
      <w:r>
        <w:rPr>
          <w:rFonts w:ascii="Rockwell" w:hAnsi="Rockwell" w:cs="Arial"/>
          <w:color w:val="A90230"/>
          <w:sz w:val="48"/>
          <w:szCs w:val="48"/>
        </w:rPr>
        <w:br w:type="page"/>
      </w:r>
    </w:p>
    <w:p w14:paraId="415F20BB" w14:textId="58B94A49" w:rsidR="006552D8" w:rsidRDefault="00A777A0" w:rsidP="006552D8">
      <w:pPr>
        <w:adjustRightInd w:val="0"/>
        <w:spacing w:after="120"/>
        <w:rPr>
          <w:rFonts w:ascii="Rockwell" w:hAnsi="Rockwell" w:cs="Arial"/>
          <w:color w:val="A90230"/>
          <w:sz w:val="48"/>
          <w:szCs w:val="48"/>
        </w:rPr>
      </w:pPr>
      <w:r>
        <w:rPr>
          <w:rFonts w:ascii="Rockwell" w:hAnsi="Rockwell" w:cs="Arial"/>
          <w:color w:val="A90230"/>
          <w:sz w:val="48"/>
          <w:szCs w:val="48"/>
        </w:rPr>
        <w:t>Thermography</w:t>
      </w:r>
      <w:r w:rsidR="006552D8">
        <w:rPr>
          <w:rFonts w:ascii="Rockwell" w:hAnsi="Rockwell" w:cs="Arial"/>
          <w:color w:val="A90230"/>
          <w:sz w:val="48"/>
          <w:szCs w:val="48"/>
        </w:rPr>
        <w:t xml:space="preserve"> Self-Inspection Corrective Action Summary Form</w:t>
      </w:r>
      <w:r w:rsidR="006552D8" w:rsidRPr="0059717B">
        <w:rPr>
          <w:rFonts w:ascii="Rockwell" w:hAnsi="Rockwell" w:cs="Arial"/>
          <w:color w:val="A90230"/>
          <w:sz w:val="48"/>
          <w:szCs w:val="48"/>
        </w:rPr>
        <w:t xml:space="preserve"> </w:t>
      </w:r>
    </w:p>
    <w:p w14:paraId="6207D6C3" w14:textId="0FD32590" w:rsidR="006552D8" w:rsidRDefault="006552D8" w:rsidP="006552D8">
      <w:pPr>
        <w:spacing w:before="120" w:line="280" w:lineRule="exact"/>
        <w:rPr>
          <w:rFonts w:ascii="Arial" w:eastAsiaTheme="minorHAnsi" w:hAnsi="Arial"/>
          <w:b/>
          <w:bCs/>
          <w:iCs/>
          <w:sz w:val="21"/>
          <w:szCs w:val="17"/>
        </w:rPr>
      </w:pPr>
      <w:r w:rsidRPr="000B3287">
        <w:rPr>
          <w:rFonts w:ascii="Arial" w:eastAsiaTheme="minorHAnsi" w:hAnsi="Arial"/>
          <w:b/>
          <w:bCs/>
          <w:iCs/>
          <w:sz w:val="21"/>
          <w:szCs w:val="17"/>
        </w:rPr>
        <w:t>Member Name:</w:t>
      </w:r>
      <w:r w:rsidRPr="000B3287">
        <w:rPr>
          <w:rFonts w:ascii="Arial" w:eastAsiaTheme="minorHAnsi" w:hAnsi="Arial"/>
          <w:bCs/>
          <w:iCs/>
          <w:sz w:val="21"/>
          <w:szCs w:val="17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"/>
            </w:textInput>
          </w:ffData>
        </w:fldChar>
      </w:r>
      <w:r w:rsidRPr="000B3287">
        <w:rPr>
          <w:rFonts w:ascii="Arial" w:eastAsiaTheme="minorHAnsi" w:hAnsi="Arial"/>
          <w:bCs/>
          <w:iCs/>
          <w:sz w:val="21"/>
          <w:szCs w:val="17"/>
        </w:rPr>
        <w:instrText xml:space="preserve"> FORMTEXT </w:instrText>
      </w:r>
      <w:r w:rsidRPr="000B3287">
        <w:rPr>
          <w:rFonts w:ascii="Arial" w:eastAsiaTheme="minorHAnsi" w:hAnsi="Arial"/>
          <w:bCs/>
          <w:iCs/>
          <w:sz w:val="21"/>
          <w:szCs w:val="17"/>
        </w:rPr>
      </w:r>
      <w:r w:rsidRPr="000B3287">
        <w:rPr>
          <w:rFonts w:ascii="Arial" w:eastAsiaTheme="minorHAnsi" w:hAnsi="Arial"/>
          <w:bCs/>
          <w:iCs/>
          <w:sz w:val="21"/>
          <w:szCs w:val="17"/>
        </w:rPr>
        <w:fldChar w:fldCharType="separate"/>
      </w:r>
      <w:r>
        <w:rPr>
          <w:rFonts w:ascii="Arial" w:eastAsiaTheme="minorHAnsi" w:hAnsi="Arial"/>
          <w:bCs/>
          <w:iCs/>
          <w:noProof/>
          <w:sz w:val="21"/>
          <w:szCs w:val="17"/>
        </w:rPr>
        <w:t>_______________________________________________</w:t>
      </w:r>
      <w:r w:rsidRPr="000B3287">
        <w:rPr>
          <w:rFonts w:ascii="Arial" w:eastAsiaTheme="minorHAnsi" w:hAnsi="Arial"/>
          <w:bCs/>
          <w:iCs/>
          <w:sz w:val="21"/>
          <w:szCs w:val="17"/>
        </w:rPr>
        <w:fldChar w:fldCharType="end"/>
      </w:r>
      <w:r w:rsidRPr="000B3287">
        <w:rPr>
          <w:rFonts w:ascii="Arial" w:eastAsiaTheme="minorHAnsi" w:hAnsi="Arial"/>
          <w:b/>
          <w:bCs/>
          <w:iCs/>
          <w:sz w:val="21"/>
          <w:szCs w:val="17"/>
        </w:rPr>
        <w:t xml:space="preserve"> </w:t>
      </w:r>
      <w:r w:rsidRPr="006552D8">
        <w:rPr>
          <w:rFonts w:ascii="Arial" w:eastAsiaTheme="minorHAnsi" w:hAnsi="Arial"/>
          <w:bCs/>
          <w:iCs/>
          <w:sz w:val="21"/>
          <w:szCs w:val="17"/>
        </w:rPr>
        <w:t xml:space="preserve"> </w:t>
      </w:r>
      <w:r>
        <w:rPr>
          <w:rFonts w:ascii="Arial" w:eastAsiaTheme="minorHAnsi" w:hAnsi="Arial"/>
          <w:bCs/>
          <w:iCs/>
          <w:sz w:val="21"/>
          <w:szCs w:val="17"/>
        </w:rPr>
        <w:t xml:space="preserve">   </w:t>
      </w:r>
      <w:r w:rsidRPr="000B3287">
        <w:rPr>
          <w:rFonts w:ascii="Arial" w:eastAsiaTheme="minorHAnsi" w:hAnsi="Arial"/>
          <w:b/>
          <w:bCs/>
          <w:iCs/>
          <w:sz w:val="21"/>
          <w:szCs w:val="17"/>
        </w:rPr>
        <w:t>Inspector Name:</w:t>
      </w:r>
      <w:r>
        <w:rPr>
          <w:rFonts w:ascii="Arial" w:eastAsiaTheme="minorHAnsi" w:hAnsi="Arial"/>
          <w:b/>
          <w:bCs/>
          <w:iCs/>
          <w:sz w:val="21"/>
          <w:szCs w:val="17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Arial" w:eastAsiaTheme="minorHAnsi" w:hAnsi="Arial"/>
          <w:b/>
          <w:bCs/>
          <w:iCs/>
          <w:sz w:val="21"/>
          <w:szCs w:val="17"/>
        </w:rPr>
        <w:instrText xml:space="preserve"> FORMTEXT </w:instrText>
      </w:r>
      <w:r>
        <w:rPr>
          <w:rFonts w:ascii="Arial" w:eastAsiaTheme="minorHAnsi" w:hAnsi="Arial"/>
          <w:b/>
          <w:bCs/>
          <w:iCs/>
          <w:sz w:val="21"/>
          <w:szCs w:val="17"/>
        </w:rPr>
      </w:r>
      <w:r>
        <w:rPr>
          <w:rFonts w:ascii="Arial" w:eastAsiaTheme="minorHAnsi" w:hAnsi="Arial"/>
          <w:b/>
          <w:bCs/>
          <w:iCs/>
          <w:sz w:val="21"/>
          <w:szCs w:val="17"/>
        </w:rPr>
        <w:fldChar w:fldCharType="separate"/>
      </w:r>
      <w:r>
        <w:rPr>
          <w:rFonts w:ascii="Arial" w:eastAsiaTheme="minorHAnsi" w:hAnsi="Arial"/>
          <w:b/>
          <w:bCs/>
          <w:iCs/>
          <w:noProof/>
          <w:sz w:val="21"/>
          <w:szCs w:val="17"/>
        </w:rPr>
        <w:t>_____________________________________</w:t>
      </w:r>
      <w:r>
        <w:rPr>
          <w:rFonts w:ascii="Arial" w:eastAsiaTheme="minorHAnsi" w:hAnsi="Arial"/>
          <w:b/>
          <w:bCs/>
          <w:iCs/>
          <w:sz w:val="21"/>
          <w:szCs w:val="17"/>
        </w:rPr>
        <w:fldChar w:fldCharType="end"/>
      </w:r>
    </w:p>
    <w:p w14:paraId="1E599269" w14:textId="77777777" w:rsidR="00C844CD" w:rsidRPr="006552D8" w:rsidRDefault="00C844CD" w:rsidP="006552D8">
      <w:pPr>
        <w:spacing w:before="120" w:line="280" w:lineRule="exact"/>
        <w:rPr>
          <w:rFonts w:ascii="Arial" w:eastAsiaTheme="minorHAnsi" w:hAnsi="Arial"/>
          <w:bCs/>
          <w:iCs/>
          <w:sz w:val="21"/>
          <w:szCs w:val="17"/>
        </w:rPr>
      </w:pPr>
    </w:p>
    <w:tbl>
      <w:tblPr>
        <w:tblStyle w:val="TableGrid"/>
        <w:tblpPr w:leftFromText="180" w:rightFromText="180" w:vertAnchor="page" w:horzAnchor="page" w:tblpX="574" w:tblpY="2165"/>
        <w:tblW w:w="14399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4500"/>
        <w:gridCol w:w="1710"/>
        <w:gridCol w:w="4679"/>
        <w:gridCol w:w="1620"/>
        <w:gridCol w:w="1890"/>
      </w:tblGrid>
      <w:tr w:rsidR="006552D8" w:rsidRPr="00525733" w14:paraId="77B1F3BD" w14:textId="77777777" w:rsidTr="006552D8">
        <w:tc>
          <w:tcPr>
            <w:tcW w:w="4500" w:type="dxa"/>
            <w:shd w:val="clear" w:color="auto" w:fill="D99A28"/>
            <w:vAlign w:val="center"/>
          </w:tcPr>
          <w:p w14:paraId="7D660A26" w14:textId="32206B13" w:rsidR="006552D8" w:rsidRPr="006552D8" w:rsidRDefault="006552D8" w:rsidP="006552D8">
            <w:pPr>
              <w:spacing w:line="280" w:lineRule="exact"/>
              <w:jc w:val="center"/>
              <w:rPr>
                <w:rFonts w:ascii="Arial" w:hAnsi="Arial"/>
                <w:b/>
                <w:color w:val="FFFFFF" w:themeColor="background1"/>
                <w:sz w:val="21"/>
              </w:rPr>
            </w:pPr>
            <w:r w:rsidRPr="006552D8"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Facility Name</w:t>
            </w:r>
          </w:p>
        </w:tc>
        <w:tc>
          <w:tcPr>
            <w:tcW w:w="1710" w:type="dxa"/>
            <w:shd w:val="clear" w:color="auto" w:fill="D99A28"/>
            <w:vAlign w:val="center"/>
          </w:tcPr>
          <w:p w14:paraId="4EA05F79" w14:textId="5FE7C3CB" w:rsidR="006552D8" w:rsidRPr="006552D8" w:rsidRDefault="006552D8" w:rsidP="006552D8">
            <w:pPr>
              <w:spacing w:line="280" w:lineRule="exact"/>
              <w:jc w:val="center"/>
              <w:rPr>
                <w:rFonts w:ascii="Arial" w:hAnsi="Arial"/>
                <w:b/>
                <w:color w:val="FFFFFF" w:themeColor="background1"/>
                <w:sz w:val="21"/>
              </w:rPr>
            </w:pPr>
            <w:r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Month or Date of Inspection</w:t>
            </w:r>
          </w:p>
        </w:tc>
        <w:tc>
          <w:tcPr>
            <w:tcW w:w="4679" w:type="dxa"/>
            <w:shd w:val="clear" w:color="auto" w:fill="D99A28"/>
            <w:vAlign w:val="center"/>
          </w:tcPr>
          <w:p w14:paraId="458E11D3" w14:textId="77777777" w:rsidR="006552D8" w:rsidRPr="006552D8" w:rsidRDefault="006552D8" w:rsidP="006552D8">
            <w:pPr>
              <w:spacing w:line="280" w:lineRule="exact"/>
              <w:jc w:val="center"/>
              <w:rPr>
                <w:rFonts w:ascii="Arial" w:hAnsi="Arial"/>
                <w:b/>
                <w:color w:val="FFFFFF" w:themeColor="background1"/>
                <w:sz w:val="21"/>
              </w:rPr>
            </w:pPr>
            <w:r w:rsidRPr="006552D8"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Corrective Action Needed</w:t>
            </w:r>
          </w:p>
        </w:tc>
        <w:tc>
          <w:tcPr>
            <w:tcW w:w="1620" w:type="dxa"/>
            <w:shd w:val="clear" w:color="auto" w:fill="D99A28"/>
            <w:vAlign w:val="center"/>
          </w:tcPr>
          <w:p w14:paraId="764EA903" w14:textId="77777777" w:rsidR="006552D8" w:rsidRPr="006552D8" w:rsidRDefault="006552D8" w:rsidP="006552D8">
            <w:pPr>
              <w:spacing w:line="280" w:lineRule="exact"/>
              <w:jc w:val="center"/>
              <w:rPr>
                <w:rFonts w:ascii="Arial" w:hAnsi="Arial"/>
                <w:b/>
                <w:color w:val="FFFFFF" w:themeColor="background1"/>
                <w:sz w:val="21"/>
              </w:rPr>
            </w:pPr>
            <w:r w:rsidRPr="006552D8"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 xml:space="preserve">Assigned </w:t>
            </w:r>
            <w:r w:rsidRPr="006552D8"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br/>
              <w:t>To</w:t>
            </w:r>
          </w:p>
        </w:tc>
        <w:tc>
          <w:tcPr>
            <w:tcW w:w="1890" w:type="dxa"/>
            <w:shd w:val="clear" w:color="auto" w:fill="D99A28"/>
            <w:vAlign w:val="center"/>
          </w:tcPr>
          <w:p w14:paraId="42B6BE5E" w14:textId="77777777" w:rsidR="006552D8" w:rsidRPr="006552D8" w:rsidRDefault="006552D8" w:rsidP="006552D8">
            <w:pPr>
              <w:spacing w:line="280" w:lineRule="exact"/>
              <w:jc w:val="center"/>
              <w:rPr>
                <w:rFonts w:ascii="Arial" w:hAnsi="Arial"/>
                <w:b/>
                <w:color w:val="FFFFFF" w:themeColor="background1"/>
                <w:sz w:val="21"/>
              </w:rPr>
            </w:pPr>
            <w:r w:rsidRPr="006552D8">
              <w:rPr>
                <w:rFonts w:ascii="Arial" w:hAnsi="Arial"/>
                <w:b/>
                <w:bCs/>
                <w:iCs/>
                <w:color w:val="FFFFFF" w:themeColor="background1"/>
                <w:sz w:val="21"/>
              </w:rPr>
              <w:t>Date Completed</w:t>
            </w:r>
          </w:p>
        </w:tc>
      </w:tr>
      <w:tr w:rsidR="006552D8" w:rsidRPr="00525733" w14:paraId="264F5A77" w14:textId="77777777" w:rsidTr="006552D8">
        <w:tc>
          <w:tcPr>
            <w:tcW w:w="4500" w:type="dxa"/>
            <w:vAlign w:val="center"/>
          </w:tcPr>
          <w:p w14:paraId="00E08077" w14:textId="38DFBCE0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</w:tcPr>
          <w:p w14:paraId="3FAD10CC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</w:tcPr>
          <w:p w14:paraId="52747165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</w:tcPr>
          <w:p w14:paraId="582F2255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</w:tcPr>
          <w:p w14:paraId="2344ED46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49E23CFC" w14:textId="77777777" w:rsidTr="006552D8">
        <w:tc>
          <w:tcPr>
            <w:tcW w:w="4500" w:type="dxa"/>
            <w:shd w:val="clear" w:color="auto" w:fill="FFFBEC"/>
            <w:vAlign w:val="center"/>
          </w:tcPr>
          <w:p w14:paraId="4D241E1A" w14:textId="77777777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BEC"/>
          </w:tcPr>
          <w:p w14:paraId="7DA3A030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BEC"/>
          </w:tcPr>
          <w:p w14:paraId="09453BFD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401B17C6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BEC"/>
          </w:tcPr>
          <w:p w14:paraId="6A6BEFFA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1C6A82BC" w14:textId="77777777" w:rsidTr="006552D8">
        <w:tc>
          <w:tcPr>
            <w:tcW w:w="4500" w:type="dxa"/>
            <w:vAlign w:val="center"/>
          </w:tcPr>
          <w:p w14:paraId="31BB003A" w14:textId="1F2614DA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</w:tcPr>
          <w:p w14:paraId="6E0480B7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</w:tcPr>
          <w:p w14:paraId="32501E51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</w:tcPr>
          <w:p w14:paraId="46A7DF85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</w:tcPr>
          <w:p w14:paraId="3136BFD8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1891AB6D" w14:textId="77777777" w:rsidTr="006552D8">
        <w:tc>
          <w:tcPr>
            <w:tcW w:w="4500" w:type="dxa"/>
            <w:shd w:val="clear" w:color="auto" w:fill="FFFBEC"/>
            <w:vAlign w:val="center"/>
          </w:tcPr>
          <w:p w14:paraId="3D2621CA" w14:textId="47338946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BEC"/>
          </w:tcPr>
          <w:p w14:paraId="7AEB24C3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BEC"/>
          </w:tcPr>
          <w:p w14:paraId="51C807D4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01E1304D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BEC"/>
          </w:tcPr>
          <w:p w14:paraId="3706BD1C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72CC9C94" w14:textId="77777777" w:rsidTr="006552D8">
        <w:tc>
          <w:tcPr>
            <w:tcW w:w="4500" w:type="dxa"/>
            <w:vAlign w:val="center"/>
          </w:tcPr>
          <w:p w14:paraId="276A2D52" w14:textId="33AB2191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</w:tcPr>
          <w:p w14:paraId="2F596986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</w:tcPr>
          <w:p w14:paraId="27F98F0B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</w:tcPr>
          <w:p w14:paraId="2BF14E0C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</w:tcPr>
          <w:p w14:paraId="634BECE9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075590C1" w14:textId="77777777" w:rsidTr="006552D8">
        <w:tc>
          <w:tcPr>
            <w:tcW w:w="4500" w:type="dxa"/>
            <w:shd w:val="clear" w:color="auto" w:fill="FFFBEC"/>
            <w:vAlign w:val="center"/>
          </w:tcPr>
          <w:p w14:paraId="2E9FD639" w14:textId="68B64612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BEC"/>
          </w:tcPr>
          <w:p w14:paraId="44EA174F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BEC"/>
          </w:tcPr>
          <w:p w14:paraId="346A49EC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6CA2A5A5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BEC"/>
          </w:tcPr>
          <w:p w14:paraId="36B98CA6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2EC10D30" w14:textId="77777777" w:rsidTr="006552D8">
        <w:tc>
          <w:tcPr>
            <w:tcW w:w="4500" w:type="dxa"/>
            <w:vAlign w:val="center"/>
          </w:tcPr>
          <w:p w14:paraId="789EE46C" w14:textId="05F8BD76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</w:tcPr>
          <w:p w14:paraId="02ADF8CD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</w:tcPr>
          <w:p w14:paraId="0584D0E4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</w:tcPr>
          <w:p w14:paraId="534E7F63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</w:tcPr>
          <w:p w14:paraId="0579DA86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248DD862" w14:textId="77777777" w:rsidTr="006552D8">
        <w:tc>
          <w:tcPr>
            <w:tcW w:w="4500" w:type="dxa"/>
            <w:shd w:val="clear" w:color="auto" w:fill="FFFBEC"/>
            <w:vAlign w:val="center"/>
          </w:tcPr>
          <w:p w14:paraId="3F23C15B" w14:textId="5AA8FBCC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BEC"/>
          </w:tcPr>
          <w:p w14:paraId="59BD8E82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BEC"/>
          </w:tcPr>
          <w:p w14:paraId="625F4E45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7D4A9D61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BEC"/>
          </w:tcPr>
          <w:p w14:paraId="32849D28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3D8875C6" w14:textId="77777777" w:rsidTr="006552D8">
        <w:tc>
          <w:tcPr>
            <w:tcW w:w="4500" w:type="dxa"/>
            <w:shd w:val="clear" w:color="auto" w:fill="FFFFFF" w:themeFill="background1"/>
            <w:vAlign w:val="center"/>
          </w:tcPr>
          <w:p w14:paraId="0F60DA3B" w14:textId="77777777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1A0D304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14:paraId="61CC022A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7BEA8F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EE25FF8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77C6233C" w14:textId="77777777" w:rsidTr="006552D8">
        <w:tc>
          <w:tcPr>
            <w:tcW w:w="4500" w:type="dxa"/>
            <w:shd w:val="clear" w:color="auto" w:fill="FFFBEC"/>
            <w:vAlign w:val="center"/>
          </w:tcPr>
          <w:p w14:paraId="10658238" w14:textId="77777777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BEC"/>
          </w:tcPr>
          <w:p w14:paraId="2141509F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BEC"/>
          </w:tcPr>
          <w:p w14:paraId="61BEB907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6CCD3681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BEC"/>
          </w:tcPr>
          <w:p w14:paraId="17B0E176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21648085" w14:textId="77777777" w:rsidTr="006552D8">
        <w:tc>
          <w:tcPr>
            <w:tcW w:w="4500" w:type="dxa"/>
            <w:shd w:val="clear" w:color="auto" w:fill="FFFFFF" w:themeFill="background1"/>
            <w:vAlign w:val="center"/>
          </w:tcPr>
          <w:p w14:paraId="4DD44E9C" w14:textId="77777777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4D88D70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14:paraId="62B6E890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E04C537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80E8DD9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38970060" w14:textId="77777777" w:rsidTr="006552D8">
        <w:tc>
          <w:tcPr>
            <w:tcW w:w="4500" w:type="dxa"/>
            <w:shd w:val="clear" w:color="auto" w:fill="FFFBEC"/>
            <w:vAlign w:val="center"/>
          </w:tcPr>
          <w:p w14:paraId="74F1E824" w14:textId="77777777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BEC"/>
          </w:tcPr>
          <w:p w14:paraId="7F6394A0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BEC"/>
          </w:tcPr>
          <w:p w14:paraId="2A49BF87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6A456C31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BEC"/>
          </w:tcPr>
          <w:p w14:paraId="04547EF4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196AF4AB" w14:textId="77777777" w:rsidTr="006552D8">
        <w:tc>
          <w:tcPr>
            <w:tcW w:w="4500" w:type="dxa"/>
            <w:shd w:val="clear" w:color="auto" w:fill="FFFFFF" w:themeFill="background1"/>
            <w:vAlign w:val="center"/>
          </w:tcPr>
          <w:p w14:paraId="13D7E81A" w14:textId="77777777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EFEC29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FFF" w:themeFill="background1"/>
          </w:tcPr>
          <w:p w14:paraId="7B43BC01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0906DC4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FCFFEB2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6552D8" w:rsidRPr="00525733" w14:paraId="0CB03A27" w14:textId="77777777" w:rsidTr="006552D8">
        <w:tc>
          <w:tcPr>
            <w:tcW w:w="4500" w:type="dxa"/>
            <w:shd w:val="clear" w:color="auto" w:fill="FFFBEC"/>
            <w:vAlign w:val="center"/>
          </w:tcPr>
          <w:p w14:paraId="74476689" w14:textId="77777777" w:rsidR="006552D8" w:rsidRPr="00525733" w:rsidRDefault="006552D8" w:rsidP="006552D8">
            <w:pPr>
              <w:spacing w:before="40" w:after="4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710" w:type="dxa"/>
            <w:shd w:val="clear" w:color="auto" w:fill="FFFBEC"/>
          </w:tcPr>
          <w:p w14:paraId="723591EC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4679" w:type="dxa"/>
            <w:shd w:val="clear" w:color="auto" w:fill="FFFBEC"/>
          </w:tcPr>
          <w:p w14:paraId="0C2C0A31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620" w:type="dxa"/>
            <w:shd w:val="clear" w:color="auto" w:fill="FFFBEC"/>
          </w:tcPr>
          <w:p w14:paraId="108FAC3B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890" w:type="dxa"/>
            <w:shd w:val="clear" w:color="auto" w:fill="FFFBEC"/>
          </w:tcPr>
          <w:p w14:paraId="72CF1046" w14:textId="77777777" w:rsidR="006552D8" w:rsidRPr="00525733" w:rsidRDefault="006552D8" w:rsidP="006552D8">
            <w:pPr>
              <w:spacing w:before="60" w:after="60" w:line="280" w:lineRule="exact"/>
              <w:rPr>
                <w:rFonts w:ascii="Arial" w:hAnsi="Arial"/>
                <w:color w:val="000000" w:themeColor="text1"/>
                <w:sz w:val="21"/>
              </w:rPr>
            </w:pPr>
          </w:p>
        </w:tc>
      </w:tr>
    </w:tbl>
    <w:p w14:paraId="35768E90" w14:textId="19B0C82C" w:rsidR="00C844CD" w:rsidRDefault="00C844CD" w:rsidP="00C844CD">
      <w:pPr>
        <w:spacing w:before="68" w:line="225" w:lineRule="atLeast"/>
        <w:rPr>
          <w:rFonts w:ascii="Arial" w:eastAsiaTheme="minorHAnsi" w:hAnsi="Arial"/>
          <w:bCs/>
          <w:iCs/>
          <w:sz w:val="21"/>
          <w:szCs w:val="17"/>
          <w:u w:val="single"/>
        </w:rPr>
      </w:pPr>
      <w:r>
        <w:rPr>
          <w:rFonts w:ascii="Arial" w:eastAsiaTheme="minorHAnsi" w:hAnsi="Arial"/>
          <w:b/>
          <w:bCs/>
          <w:iCs/>
          <w:sz w:val="21"/>
          <w:szCs w:val="17"/>
        </w:rPr>
        <w:t>Reward Coordinator Signature</w:t>
      </w:r>
      <w:r w:rsidRPr="008143A7">
        <w:rPr>
          <w:rFonts w:ascii="Arial" w:eastAsiaTheme="minorHAnsi" w:hAnsi="Arial"/>
          <w:bCs/>
          <w:iCs/>
          <w:sz w:val="21"/>
          <w:szCs w:val="17"/>
        </w:rPr>
        <w:t> </w:t>
      </w:r>
      <w:r w:rsidR="001635B3"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"/>
            </w:textInput>
          </w:ffData>
        </w:fldChar>
      </w:r>
      <w:r w:rsidR="001635B3"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instrText xml:space="preserve"> FORMTEXT </w:instrText>
      </w:r>
      <w:r w:rsidR="001635B3" w:rsidRPr="001635B3">
        <w:rPr>
          <w:rFonts w:ascii="Arial" w:eastAsiaTheme="minorHAnsi" w:hAnsi="Arial"/>
          <w:bCs/>
          <w:iCs/>
          <w:sz w:val="21"/>
          <w:szCs w:val="17"/>
          <w:u w:val="single"/>
        </w:rPr>
      </w:r>
      <w:r w:rsidR="001635B3"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separate"/>
      </w:r>
      <w:r w:rsidR="001635B3" w:rsidRPr="001635B3">
        <w:rPr>
          <w:rFonts w:ascii="Arial" w:eastAsiaTheme="minorHAnsi" w:hAnsi="Arial"/>
          <w:bCs/>
          <w:iCs/>
          <w:noProof/>
          <w:sz w:val="21"/>
          <w:szCs w:val="17"/>
          <w:u w:val="single"/>
        </w:rPr>
        <w:t xml:space="preserve">                                              </w:t>
      </w:r>
      <w:r w:rsidR="001635B3"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end"/>
      </w:r>
      <w:r w:rsidR="001635B3" w:rsidRPr="001635B3">
        <w:rPr>
          <w:rFonts w:ascii="Arial" w:eastAsiaTheme="minorHAnsi" w:hAnsi="Arial"/>
          <w:bCs/>
          <w:iCs/>
          <w:sz w:val="21"/>
          <w:szCs w:val="17"/>
          <w:u w:val="single"/>
        </w:rPr>
        <w:t xml:space="preserve">  </w:t>
      </w:r>
      <w:r w:rsidR="001635B3">
        <w:rPr>
          <w:rFonts w:ascii="Arial" w:eastAsiaTheme="minorHAnsi" w:hAnsi="Arial"/>
          <w:b/>
          <w:bCs/>
          <w:iCs/>
          <w:sz w:val="21"/>
          <w:szCs w:val="17"/>
        </w:rPr>
        <w:t xml:space="preserve">   D</w:t>
      </w:r>
      <w:r>
        <w:rPr>
          <w:rFonts w:ascii="Arial" w:eastAsiaTheme="minorHAnsi" w:hAnsi="Arial"/>
          <w:b/>
          <w:bCs/>
          <w:iCs/>
          <w:sz w:val="21"/>
          <w:szCs w:val="17"/>
        </w:rPr>
        <w:t>ate Submitted to MIIA</w:t>
      </w:r>
      <w:r w:rsidRPr="008143A7">
        <w:rPr>
          <w:rFonts w:ascii="Arial" w:eastAsiaTheme="minorHAnsi" w:hAnsi="Arial"/>
          <w:b/>
          <w:bCs/>
          <w:iCs/>
          <w:sz w:val="21"/>
          <w:szCs w:val="17"/>
        </w:rPr>
        <w:t>:</w:t>
      </w:r>
      <w:r w:rsidR="002B5680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2B5680">
        <w:rPr>
          <w:rFonts w:ascii="Arial" w:eastAsiaTheme="minorHAnsi" w:hAnsi="Arial"/>
          <w:bCs/>
          <w:iCs/>
          <w:sz w:val="21"/>
          <w:szCs w:val="17"/>
          <w:u w:val="single"/>
        </w:rPr>
        <w:instrText xml:space="preserve"> FORMTEXT </w:instrText>
      </w:r>
      <w:r w:rsidR="002B5680">
        <w:rPr>
          <w:rFonts w:ascii="Arial" w:eastAsiaTheme="minorHAnsi" w:hAnsi="Arial"/>
          <w:bCs/>
          <w:iCs/>
          <w:sz w:val="21"/>
          <w:szCs w:val="17"/>
          <w:u w:val="single"/>
        </w:rPr>
      </w:r>
      <w:r w:rsidR="002B5680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separate"/>
      </w:r>
      <w:r w:rsidR="002B5680">
        <w:rPr>
          <w:rFonts w:ascii="Arial" w:eastAsiaTheme="minorHAnsi" w:hAnsi="Arial"/>
          <w:bCs/>
          <w:iCs/>
          <w:noProof/>
          <w:sz w:val="21"/>
          <w:szCs w:val="17"/>
          <w:u w:val="single"/>
        </w:rPr>
        <w:t>_____________________</w:t>
      </w:r>
      <w:r w:rsidR="002B5680">
        <w:rPr>
          <w:rFonts w:ascii="Arial" w:eastAsiaTheme="minorHAnsi" w:hAnsi="Arial"/>
          <w:bCs/>
          <w:iCs/>
          <w:sz w:val="21"/>
          <w:szCs w:val="17"/>
          <w:u w:val="single"/>
        </w:rPr>
        <w:fldChar w:fldCharType="end"/>
      </w:r>
    </w:p>
    <w:p w14:paraId="2047F265" w14:textId="252B9EDB" w:rsidR="00C844CD" w:rsidRPr="006552D8" w:rsidRDefault="00C844CD" w:rsidP="00C844CD">
      <w:pPr>
        <w:rPr>
          <w:rFonts w:ascii="Arial" w:eastAsiaTheme="minorHAnsi" w:hAnsi="Arial"/>
          <w:sz w:val="20"/>
          <w:szCs w:val="20"/>
        </w:rPr>
      </w:pPr>
      <w:r w:rsidRPr="006552D8">
        <w:rPr>
          <w:rFonts w:ascii="Arial" w:eastAsiaTheme="minorHAnsi" w:hAnsi="Arial"/>
          <w:iCs/>
          <w:sz w:val="20"/>
          <w:szCs w:val="20"/>
        </w:rPr>
        <w:t xml:space="preserve">By signing this </w:t>
      </w:r>
      <w:r w:rsidR="009F12FC" w:rsidRPr="006552D8">
        <w:rPr>
          <w:rFonts w:ascii="Arial" w:eastAsiaTheme="minorHAnsi" w:hAnsi="Arial"/>
          <w:iCs/>
          <w:sz w:val="20"/>
          <w:szCs w:val="20"/>
        </w:rPr>
        <w:t>form,</w:t>
      </w:r>
      <w:r w:rsidRPr="006552D8">
        <w:rPr>
          <w:rFonts w:ascii="Arial" w:eastAsiaTheme="minorHAnsi" w:hAnsi="Arial"/>
          <w:iCs/>
          <w:sz w:val="20"/>
          <w:szCs w:val="20"/>
        </w:rPr>
        <w:t xml:space="preserve"> </w:t>
      </w:r>
      <w:r w:rsidR="009F12FC" w:rsidRPr="006552D8">
        <w:rPr>
          <w:rFonts w:ascii="Arial" w:eastAsiaTheme="minorHAnsi" w:hAnsi="Arial"/>
          <w:iCs/>
          <w:sz w:val="20"/>
          <w:szCs w:val="20"/>
        </w:rPr>
        <w:t>I</w:t>
      </w:r>
      <w:r w:rsidRPr="006552D8">
        <w:rPr>
          <w:rFonts w:ascii="Arial" w:eastAsiaTheme="minorHAnsi" w:hAnsi="Arial"/>
          <w:iCs/>
          <w:sz w:val="20"/>
          <w:szCs w:val="20"/>
        </w:rPr>
        <w:t xml:space="preserve"> certify that to the best of my knowledge the inspections were completed as per the guidelines on page 1 of the </w:t>
      </w:r>
      <w:r w:rsidR="00A777A0">
        <w:rPr>
          <w:rFonts w:ascii="Arial" w:eastAsiaTheme="minorHAnsi" w:hAnsi="Arial"/>
          <w:iCs/>
          <w:sz w:val="20"/>
          <w:szCs w:val="20"/>
        </w:rPr>
        <w:t xml:space="preserve">thermography </w:t>
      </w:r>
      <w:r w:rsidRPr="006552D8">
        <w:rPr>
          <w:rFonts w:ascii="Arial" w:eastAsiaTheme="minorHAnsi" w:hAnsi="Arial"/>
          <w:iCs/>
          <w:sz w:val="20"/>
          <w:szCs w:val="20"/>
        </w:rPr>
        <w:t>self-inspection guidelines.</w:t>
      </w:r>
    </w:p>
    <w:p w14:paraId="1730ACBA" w14:textId="77777777" w:rsidR="006552D8" w:rsidRPr="00C96DAA" w:rsidRDefault="006552D8" w:rsidP="00C96DAA">
      <w:pPr>
        <w:spacing w:before="120" w:line="225" w:lineRule="atLeast"/>
        <w:rPr>
          <w:rFonts w:ascii="Arial" w:eastAsiaTheme="minorHAnsi" w:hAnsi="Arial"/>
          <w:sz w:val="21"/>
          <w:szCs w:val="17"/>
        </w:rPr>
      </w:pPr>
    </w:p>
    <w:sectPr w:rsidR="006552D8" w:rsidRPr="00C96DAA" w:rsidSect="0059717B">
      <w:footerReference w:type="default" r:id="rId10"/>
      <w:pgSz w:w="15840" w:h="12240" w:orient="landscape"/>
      <w:pgMar w:top="720" w:right="432" w:bottom="72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5890C" w14:textId="77777777" w:rsidR="004635CD" w:rsidRDefault="004635CD" w:rsidP="00CF7F9A">
      <w:r>
        <w:separator/>
      </w:r>
    </w:p>
  </w:endnote>
  <w:endnote w:type="continuationSeparator" w:id="0">
    <w:p w14:paraId="42B9DAE4" w14:textId="77777777" w:rsidR="004635CD" w:rsidRDefault="004635CD" w:rsidP="00CF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F35D4" w14:textId="77777777" w:rsidR="00B55398" w:rsidRPr="00CF7F9A" w:rsidRDefault="00B55398" w:rsidP="00CF7F9A">
    <w:pPr>
      <w:pStyle w:val="p1"/>
      <w:rPr>
        <w:spacing w:val="-6"/>
        <w:sz w:val="19"/>
      </w:rPr>
    </w:pPr>
    <w:r w:rsidRPr="00CF7F9A">
      <w:rPr>
        <w:b/>
        <w:bCs/>
        <w:iCs/>
        <w:spacing w:val="-6"/>
        <w:sz w:val="19"/>
      </w:rPr>
      <w:t>Massachusetts Interlocal Insurance Association</w:t>
    </w:r>
    <w:r w:rsidRPr="00CF7F9A">
      <w:rPr>
        <w:iCs/>
        <w:spacing w:val="-6"/>
        <w:sz w:val="19"/>
      </w:rPr>
      <w:t>, An Interlocal Service of the Massachusetts Municipal Association</w:t>
    </w:r>
    <w:r w:rsidRPr="00CF7F9A">
      <w:rPr>
        <w:rStyle w:val="apple-converted-space"/>
        <w:iCs/>
        <w:spacing w:val="-6"/>
        <w:sz w:val="19"/>
      </w:rPr>
      <w:t> </w:t>
    </w:r>
  </w:p>
  <w:p w14:paraId="6120FF06" w14:textId="77777777" w:rsidR="00B55398" w:rsidRPr="00CF7F9A" w:rsidRDefault="00B55398" w:rsidP="00CF7F9A">
    <w:pPr>
      <w:pStyle w:val="p1"/>
      <w:spacing w:line="240" w:lineRule="exact"/>
      <w:rPr>
        <w:spacing w:val="-6"/>
        <w:sz w:val="19"/>
      </w:rPr>
    </w:pPr>
    <w:r w:rsidRPr="00CF7F9A">
      <w:rPr>
        <w:iCs/>
        <w:spacing w:val="-6"/>
        <w:sz w:val="19"/>
      </w:rPr>
      <w:t>One Winthrop Square, Boston, MA</w:t>
    </w:r>
    <w:r w:rsidRPr="00CF7F9A">
      <w:rPr>
        <w:rStyle w:val="apple-converted-space"/>
        <w:iCs/>
        <w:spacing w:val="-6"/>
        <w:sz w:val="19"/>
      </w:rPr>
      <w:t xml:space="preserve">  </w:t>
    </w:r>
    <w:r w:rsidRPr="00CF7F9A">
      <w:rPr>
        <w:iCs/>
        <w:spacing w:val="-6"/>
        <w:sz w:val="19"/>
      </w:rPr>
      <w:t>02110</w:t>
    </w:r>
    <w:r w:rsidRPr="00CF7F9A">
      <w:rPr>
        <w:rStyle w:val="apple-converted-space"/>
        <w:iCs/>
        <w:spacing w:val="-6"/>
        <w:sz w:val="19"/>
      </w:rPr>
      <w:t xml:space="preserve">  </w:t>
    </w:r>
    <w:r w:rsidRPr="00CF7F9A">
      <w:rPr>
        <w:iCs/>
        <w:spacing w:val="-6"/>
        <w:sz w:val="19"/>
      </w:rPr>
      <w:t>•</w:t>
    </w:r>
    <w:r w:rsidRPr="00CF7F9A">
      <w:rPr>
        <w:rStyle w:val="apple-converted-space"/>
        <w:iCs/>
        <w:spacing w:val="-6"/>
        <w:sz w:val="19"/>
      </w:rPr>
      <w:t xml:space="preserve">  </w:t>
    </w:r>
    <w:r w:rsidRPr="00CF7F9A">
      <w:rPr>
        <w:iCs/>
        <w:spacing w:val="-6"/>
        <w:sz w:val="19"/>
      </w:rPr>
      <w:t>617-426-7272</w:t>
    </w:r>
    <w:r w:rsidRPr="00CF7F9A">
      <w:rPr>
        <w:rStyle w:val="apple-converted-space"/>
        <w:iCs/>
        <w:spacing w:val="-6"/>
        <w:sz w:val="19"/>
      </w:rPr>
      <w:t xml:space="preserve">  </w:t>
    </w:r>
    <w:r w:rsidRPr="00CF7F9A">
      <w:rPr>
        <w:iCs/>
        <w:spacing w:val="-6"/>
        <w:sz w:val="19"/>
      </w:rPr>
      <w:t>•</w:t>
    </w:r>
    <w:r w:rsidRPr="00CF7F9A">
      <w:rPr>
        <w:rStyle w:val="apple-converted-space"/>
        <w:iCs/>
        <w:spacing w:val="-6"/>
        <w:sz w:val="19"/>
      </w:rPr>
      <w:t xml:space="preserve">  </w:t>
    </w:r>
    <w:r w:rsidRPr="00CF7F9A">
      <w:rPr>
        <w:iCs/>
        <w:spacing w:val="-6"/>
        <w:sz w:val="19"/>
      </w:rPr>
      <w:t xml:space="preserve">800-882-1498 </w:t>
    </w:r>
    <w:r w:rsidRPr="00CF7F9A">
      <w:rPr>
        <w:rStyle w:val="apple-converted-space"/>
        <w:iCs/>
        <w:spacing w:val="-6"/>
        <w:sz w:val="19"/>
      </w:rPr>
      <w:t xml:space="preserve">  </w:t>
    </w:r>
    <w:r w:rsidRPr="00CF7F9A">
      <w:rPr>
        <w:iCs/>
        <w:spacing w:val="-6"/>
        <w:sz w:val="19"/>
      </w:rPr>
      <w:t>•</w:t>
    </w:r>
    <w:r w:rsidRPr="00CF7F9A">
      <w:rPr>
        <w:rStyle w:val="apple-converted-space"/>
        <w:iCs/>
        <w:spacing w:val="-6"/>
        <w:sz w:val="19"/>
      </w:rPr>
      <w:t xml:space="preserve">  </w:t>
    </w:r>
    <w:r w:rsidRPr="00CF7F9A">
      <w:rPr>
        <w:iCs/>
        <w:spacing w:val="-6"/>
        <w:sz w:val="19"/>
      </w:rPr>
      <w:t>www.emiia.org</w:t>
    </w:r>
  </w:p>
  <w:p w14:paraId="49E47081" w14:textId="77777777" w:rsidR="00B55398" w:rsidRDefault="00B553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4BDE5" w14:textId="77777777" w:rsidR="004635CD" w:rsidRDefault="004635CD" w:rsidP="00CF7F9A">
      <w:r>
        <w:separator/>
      </w:r>
    </w:p>
  </w:footnote>
  <w:footnote w:type="continuationSeparator" w:id="0">
    <w:p w14:paraId="13F21711" w14:textId="77777777" w:rsidR="004635CD" w:rsidRDefault="004635CD" w:rsidP="00CF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AE5092"/>
    <w:multiLevelType w:val="hybridMultilevel"/>
    <w:tmpl w:val="4B4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46199"/>
    <w:multiLevelType w:val="hybridMultilevel"/>
    <w:tmpl w:val="CDA8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718B0"/>
    <w:multiLevelType w:val="hybridMultilevel"/>
    <w:tmpl w:val="8874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254B"/>
    <w:multiLevelType w:val="multilevel"/>
    <w:tmpl w:val="E2161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55CD5"/>
    <w:multiLevelType w:val="hybridMultilevel"/>
    <w:tmpl w:val="2488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B2C09"/>
    <w:multiLevelType w:val="hybridMultilevel"/>
    <w:tmpl w:val="1E0A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94681"/>
    <w:multiLevelType w:val="hybridMultilevel"/>
    <w:tmpl w:val="23A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D1619"/>
    <w:multiLevelType w:val="hybridMultilevel"/>
    <w:tmpl w:val="E21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02"/>
    <w:rsid w:val="0000273C"/>
    <w:rsid w:val="00051602"/>
    <w:rsid w:val="00054A8F"/>
    <w:rsid w:val="0006059C"/>
    <w:rsid w:val="000B3287"/>
    <w:rsid w:val="000F0665"/>
    <w:rsid w:val="001635B3"/>
    <w:rsid w:val="00181F6C"/>
    <w:rsid w:val="001D1A17"/>
    <w:rsid w:val="001E6825"/>
    <w:rsid w:val="00242337"/>
    <w:rsid w:val="00260FF4"/>
    <w:rsid w:val="002B5680"/>
    <w:rsid w:val="002D20D6"/>
    <w:rsid w:val="00374E81"/>
    <w:rsid w:val="00382EEE"/>
    <w:rsid w:val="004132A1"/>
    <w:rsid w:val="00414FAE"/>
    <w:rsid w:val="004635CD"/>
    <w:rsid w:val="004810DD"/>
    <w:rsid w:val="004A6C44"/>
    <w:rsid w:val="00525733"/>
    <w:rsid w:val="00547935"/>
    <w:rsid w:val="0059717B"/>
    <w:rsid w:val="006552D8"/>
    <w:rsid w:val="006A273C"/>
    <w:rsid w:val="007470D4"/>
    <w:rsid w:val="008143A7"/>
    <w:rsid w:val="008313B4"/>
    <w:rsid w:val="00832D7E"/>
    <w:rsid w:val="00847FC4"/>
    <w:rsid w:val="008519B9"/>
    <w:rsid w:val="009172E6"/>
    <w:rsid w:val="00930423"/>
    <w:rsid w:val="009351EC"/>
    <w:rsid w:val="009F12FC"/>
    <w:rsid w:val="00A02574"/>
    <w:rsid w:val="00A777A0"/>
    <w:rsid w:val="00A915EA"/>
    <w:rsid w:val="00AF6448"/>
    <w:rsid w:val="00B042B0"/>
    <w:rsid w:val="00B55398"/>
    <w:rsid w:val="00B6185A"/>
    <w:rsid w:val="00B92A18"/>
    <w:rsid w:val="00BA1011"/>
    <w:rsid w:val="00BD0937"/>
    <w:rsid w:val="00C5760A"/>
    <w:rsid w:val="00C844CD"/>
    <w:rsid w:val="00C96DAA"/>
    <w:rsid w:val="00CF7F9A"/>
    <w:rsid w:val="00D522BB"/>
    <w:rsid w:val="00D70A0C"/>
    <w:rsid w:val="00DB2427"/>
    <w:rsid w:val="00DD6BE3"/>
    <w:rsid w:val="00E2111A"/>
    <w:rsid w:val="00E40222"/>
    <w:rsid w:val="00E6745C"/>
    <w:rsid w:val="00F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A5DB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9A"/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CF7F9A"/>
    <w:pPr>
      <w:jc w:val="center"/>
    </w:pPr>
    <w:rPr>
      <w:rFonts w:ascii="Arial" w:hAnsi="Arial"/>
      <w:sz w:val="14"/>
      <w:szCs w:val="14"/>
    </w:rPr>
  </w:style>
  <w:style w:type="character" w:customStyle="1" w:styleId="apple-converted-space">
    <w:name w:val="apple-converted-space"/>
    <w:basedOn w:val="DefaultParagraphFont"/>
    <w:rsid w:val="00CF7F9A"/>
  </w:style>
  <w:style w:type="table" w:styleId="TableGrid">
    <w:name w:val="Table Grid"/>
    <w:basedOn w:val="TableNormal"/>
    <w:uiPriority w:val="39"/>
    <w:rsid w:val="00814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E2111A"/>
    <w:pPr>
      <w:spacing w:line="225" w:lineRule="atLeast"/>
    </w:pPr>
    <w:rPr>
      <w:rFonts w:ascii="Arial" w:eastAsiaTheme="minorHAnsi" w:hAnsi="Arial"/>
      <w:sz w:val="17"/>
      <w:szCs w:val="17"/>
    </w:rPr>
  </w:style>
  <w:style w:type="character" w:customStyle="1" w:styleId="s1">
    <w:name w:val="s1"/>
    <w:basedOn w:val="DefaultParagraphFont"/>
    <w:rsid w:val="00E2111A"/>
    <w:rPr>
      <w:color w:val="AE3E48"/>
    </w:rPr>
  </w:style>
  <w:style w:type="paragraph" w:styleId="ListParagraph">
    <w:name w:val="List Paragraph"/>
    <w:basedOn w:val="Normal"/>
    <w:uiPriority w:val="34"/>
    <w:qFormat/>
    <w:rsid w:val="00B55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9A"/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CF7F9A"/>
    <w:pPr>
      <w:jc w:val="center"/>
    </w:pPr>
    <w:rPr>
      <w:rFonts w:ascii="Arial" w:hAnsi="Arial"/>
      <w:sz w:val="14"/>
      <w:szCs w:val="14"/>
    </w:rPr>
  </w:style>
  <w:style w:type="character" w:customStyle="1" w:styleId="apple-converted-space">
    <w:name w:val="apple-converted-space"/>
    <w:basedOn w:val="DefaultParagraphFont"/>
    <w:rsid w:val="00CF7F9A"/>
  </w:style>
  <w:style w:type="table" w:styleId="TableGrid">
    <w:name w:val="Table Grid"/>
    <w:basedOn w:val="TableNormal"/>
    <w:uiPriority w:val="39"/>
    <w:rsid w:val="00814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E2111A"/>
    <w:pPr>
      <w:spacing w:line="225" w:lineRule="atLeast"/>
    </w:pPr>
    <w:rPr>
      <w:rFonts w:ascii="Arial" w:eastAsiaTheme="minorHAnsi" w:hAnsi="Arial"/>
      <w:sz w:val="17"/>
      <w:szCs w:val="17"/>
    </w:rPr>
  </w:style>
  <w:style w:type="character" w:customStyle="1" w:styleId="s1">
    <w:name w:val="s1"/>
    <w:basedOn w:val="DefaultParagraphFont"/>
    <w:rsid w:val="00E2111A"/>
    <w:rPr>
      <w:color w:val="AE3E48"/>
    </w:rPr>
  </w:style>
  <w:style w:type="paragraph" w:styleId="ListParagraph">
    <w:name w:val="List Paragraph"/>
    <w:basedOn w:val="Normal"/>
    <w:uiPriority w:val="34"/>
    <w:qFormat/>
    <w:rsid w:val="00B5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6459A4-8ADA-254C-A861-3841D1EE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Amoroso</dc:creator>
  <cp:keywords/>
  <dc:description/>
  <cp:lastModifiedBy>MaryAnn Marino</cp:lastModifiedBy>
  <cp:revision>2</cp:revision>
  <dcterms:created xsi:type="dcterms:W3CDTF">2017-10-18T20:07:00Z</dcterms:created>
  <dcterms:modified xsi:type="dcterms:W3CDTF">2017-10-18T20:07:00Z</dcterms:modified>
  <cp:category/>
</cp:coreProperties>
</file>